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779" w:type="dxa"/>
        <w:tblLook w:val="01E0" w:firstRow="1" w:lastRow="1" w:firstColumn="1" w:lastColumn="1" w:noHBand="0" w:noVBand="0"/>
      </w:tblPr>
      <w:tblGrid>
        <w:gridCol w:w="4113"/>
        <w:gridCol w:w="5666"/>
      </w:tblGrid>
      <w:tr w:rsidR="00FB0AAE" w:rsidRPr="007F0ACF" w14:paraId="7C67811B" w14:textId="77777777" w:rsidTr="00C4789E">
        <w:trPr>
          <w:trHeight w:val="1440"/>
        </w:trPr>
        <w:tc>
          <w:tcPr>
            <w:tcW w:w="4113" w:type="dxa"/>
          </w:tcPr>
          <w:p w14:paraId="4CD5CEC0" w14:textId="77777777" w:rsidR="00EB3B06" w:rsidRPr="007F0ACF" w:rsidRDefault="00EB3B06" w:rsidP="00EB3B06">
            <w:pPr>
              <w:spacing w:after="0" w:line="240" w:lineRule="auto"/>
              <w:jc w:val="center"/>
              <w:rPr>
                <w:rFonts w:ascii="Times New Roman" w:eastAsia="Times New Roman" w:hAnsi="Times New Roman" w:cs="Times New Roman"/>
                <w:kern w:val="0"/>
                <w:sz w:val="26"/>
                <w:szCs w:val="24"/>
                <w14:ligatures w14:val="none"/>
              </w:rPr>
            </w:pPr>
            <w:r w:rsidRPr="007F0ACF">
              <w:rPr>
                <w:rFonts w:ascii="Times New Roman" w:eastAsia="Times New Roman" w:hAnsi="Times New Roman" w:cs="Times New Roman"/>
                <w:kern w:val="0"/>
                <w:sz w:val="26"/>
                <w:szCs w:val="24"/>
                <w14:ligatures w14:val="none"/>
              </w:rPr>
              <w:t>ỦY BAN NHÂN DÂN</w:t>
            </w:r>
          </w:p>
          <w:p w14:paraId="416970CB" w14:textId="77777777" w:rsidR="00EB3B06" w:rsidRPr="007F0ACF" w:rsidRDefault="00EB3B06" w:rsidP="00EB3B06">
            <w:pPr>
              <w:spacing w:after="0" w:line="240" w:lineRule="auto"/>
              <w:jc w:val="center"/>
              <w:rPr>
                <w:rFonts w:ascii="Times New Roman" w:eastAsia="Times New Roman" w:hAnsi="Times New Roman" w:cs="Times New Roman"/>
                <w:kern w:val="0"/>
                <w:sz w:val="26"/>
                <w:szCs w:val="24"/>
                <w14:ligatures w14:val="none"/>
              </w:rPr>
            </w:pPr>
            <w:r w:rsidRPr="007F0ACF">
              <w:rPr>
                <w:rFonts w:ascii="Times New Roman" w:eastAsia="Times New Roman" w:hAnsi="Times New Roman" w:cs="Times New Roman"/>
                <w:kern w:val="0"/>
                <w:sz w:val="26"/>
                <w:szCs w:val="24"/>
                <w14:ligatures w14:val="none"/>
              </w:rPr>
              <w:t>THÀNH PHỐ HỒ CHÍ MINH</w:t>
            </w:r>
          </w:p>
          <w:p w14:paraId="0518FBCF" w14:textId="410050C8" w:rsidR="00EB3B06" w:rsidRPr="00CE6B48" w:rsidRDefault="00EB3B06" w:rsidP="00EB3B06">
            <w:pPr>
              <w:spacing w:after="0" w:line="240" w:lineRule="auto"/>
              <w:jc w:val="center"/>
              <w:rPr>
                <w:rFonts w:ascii="Times New Roman" w:eastAsia="Times New Roman" w:hAnsi="Times New Roman" w:cs="Times New Roman"/>
                <w:kern w:val="0"/>
                <w:sz w:val="26"/>
                <w:szCs w:val="24"/>
                <w:u w:val="single"/>
                <w14:ligatures w14:val="none"/>
              </w:rPr>
            </w:pPr>
            <w:r w:rsidRPr="00CE6B48">
              <w:rPr>
                <w:rFonts w:ascii="Times New Roman" w:eastAsia="Times New Roman" w:hAnsi="Times New Roman" w:cs="Times New Roman"/>
                <w:b/>
                <w:bCs/>
                <w:kern w:val="0"/>
                <w:sz w:val="26"/>
                <w:szCs w:val="24"/>
                <w:u w:val="single"/>
                <w14:ligatures w14:val="none"/>
              </w:rPr>
              <w:t>SỞ</w:t>
            </w:r>
            <w:r w:rsidRPr="00CE6B48">
              <w:rPr>
                <w:rFonts w:ascii="Times New Roman" w:eastAsia="Times New Roman" w:hAnsi="Times New Roman" w:cs="Times New Roman"/>
                <w:kern w:val="0"/>
                <w:sz w:val="26"/>
                <w:szCs w:val="24"/>
                <w:u w:val="single"/>
                <w14:ligatures w14:val="none"/>
              </w:rPr>
              <w:t xml:space="preserve"> </w:t>
            </w:r>
            <w:r w:rsidRPr="00CE6B48">
              <w:rPr>
                <w:rFonts w:ascii="Times New Roman" w:eastAsia="Times New Roman" w:hAnsi="Times New Roman" w:cs="Times New Roman"/>
                <w:b/>
                <w:bCs/>
                <w:kern w:val="0"/>
                <w:sz w:val="26"/>
                <w:szCs w:val="24"/>
                <w:u w:val="single"/>
                <w14:ligatures w14:val="none"/>
              </w:rPr>
              <w:t>TÀI CHÍNH</w:t>
            </w:r>
          </w:p>
          <w:p w14:paraId="2A80E26E" w14:textId="77777777" w:rsidR="00EB3B06" w:rsidRPr="007F0ACF" w:rsidRDefault="00EB3B06" w:rsidP="00EB3B06">
            <w:pPr>
              <w:spacing w:after="0" w:line="240" w:lineRule="auto"/>
              <w:jc w:val="center"/>
              <w:rPr>
                <w:rFonts w:ascii="Times New Roman" w:eastAsia="Times New Roman" w:hAnsi="Times New Roman" w:cs="Times New Roman"/>
                <w:b/>
                <w:kern w:val="0"/>
                <w:sz w:val="14"/>
                <w:szCs w:val="24"/>
                <w14:ligatures w14:val="none"/>
              </w:rPr>
            </w:pPr>
          </w:p>
          <w:p w14:paraId="26D48E29" w14:textId="088241F2" w:rsidR="00874BF0" w:rsidRDefault="00EB3B06" w:rsidP="00D853E3">
            <w:pPr>
              <w:spacing w:after="0" w:line="240" w:lineRule="auto"/>
              <w:jc w:val="center"/>
              <w:rPr>
                <w:rFonts w:ascii="Times New Roman" w:eastAsia="Times New Roman" w:hAnsi="Times New Roman" w:cs="Times New Roman"/>
                <w:kern w:val="0"/>
                <w:sz w:val="26"/>
                <w:szCs w:val="24"/>
                <w14:ligatures w14:val="none"/>
              </w:rPr>
            </w:pPr>
            <w:r w:rsidRPr="007F0ACF">
              <w:rPr>
                <w:rFonts w:ascii="Times New Roman" w:eastAsia="Times New Roman" w:hAnsi="Times New Roman" w:cs="Times New Roman"/>
                <w:kern w:val="0"/>
                <w:sz w:val="26"/>
                <w:szCs w:val="24"/>
                <w14:ligatures w14:val="none"/>
              </w:rPr>
              <w:t>Số:</w:t>
            </w:r>
            <w:r w:rsidR="00E87418">
              <w:rPr>
                <w:rFonts w:ascii="Times New Roman" w:eastAsia="Times New Roman" w:hAnsi="Times New Roman" w:cs="Times New Roman"/>
                <w:kern w:val="0"/>
                <w:sz w:val="26"/>
                <w:szCs w:val="24"/>
                <w14:ligatures w14:val="none"/>
              </w:rPr>
              <w:t xml:space="preserve"> </w:t>
            </w:r>
            <w:r w:rsidRPr="007F0ACF">
              <w:rPr>
                <w:rFonts w:ascii="Times New Roman" w:eastAsia="Times New Roman" w:hAnsi="Times New Roman" w:cs="Times New Roman"/>
                <w:kern w:val="0"/>
                <w:sz w:val="26"/>
                <w:szCs w:val="24"/>
                <w14:ligatures w14:val="none"/>
              </w:rPr>
              <w:t xml:space="preserve">       /</w:t>
            </w:r>
            <w:r w:rsidR="00B05CA1" w:rsidRPr="007F0ACF">
              <w:rPr>
                <w:rFonts w:ascii="Times New Roman" w:eastAsia="Times New Roman" w:hAnsi="Times New Roman" w:cs="Times New Roman"/>
                <w:kern w:val="0"/>
                <w:sz w:val="26"/>
                <w:szCs w:val="24"/>
                <w14:ligatures w14:val="none"/>
              </w:rPr>
              <w:t>TTr</w:t>
            </w:r>
            <w:r w:rsidRPr="007F0ACF">
              <w:rPr>
                <w:rFonts w:ascii="Times New Roman" w:eastAsia="Times New Roman" w:hAnsi="Times New Roman" w:cs="Times New Roman"/>
                <w:kern w:val="0"/>
                <w:sz w:val="26"/>
                <w:szCs w:val="24"/>
                <w14:ligatures w14:val="none"/>
              </w:rPr>
              <w:t>-STC</w:t>
            </w:r>
          </w:p>
          <w:p w14:paraId="2D7B7293" w14:textId="0828A374" w:rsidR="00A72DE7" w:rsidRPr="007F0ACF" w:rsidRDefault="00A72DE7" w:rsidP="00D853E3">
            <w:pPr>
              <w:spacing w:after="0" w:line="240" w:lineRule="auto"/>
              <w:jc w:val="center"/>
              <w:rPr>
                <w:rFonts w:ascii="Times New Roman" w:eastAsia="Times New Roman" w:hAnsi="Times New Roman" w:cs="Times New Roman"/>
                <w:kern w:val="0"/>
                <w:sz w:val="26"/>
                <w:szCs w:val="24"/>
                <w14:ligatures w14:val="none"/>
              </w:rPr>
            </w:pPr>
            <w:r w:rsidRPr="00AA2956">
              <w:rPr>
                <w:b/>
                <w:noProof/>
                <w:sz w:val="28"/>
                <w:szCs w:val="28"/>
                <w:lang w:eastAsia="zh-CN"/>
              </w:rPr>
              <mc:AlternateContent>
                <mc:Choice Requires="wps">
                  <w:drawing>
                    <wp:anchor distT="0" distB="0" distL="114300" distR="114300" simplePos="0" relativeHeight="251658240" behindDoc="0" locked="0" layoutInCell="1" allowOverlap="1" wp14:anchorId="128BE1CF" wp14:editId="274431FA">
                      <wp:simplePos x="0" y="0"/>
                      <wp:positionH relativeFrom="column">
                        <wp:posOffset>629093</wp:posOffset>
                      </wp:positionH>
                      <wp:positionV relativeFrom="paragraph">
                        <wp:posOffset>35140</wp:posOffset>
                      </wp:positionV>
                      <wp:extent cx="1188720" cy="342900"/>
                      <wp:effectExtent l="0" t="0" r="11430" b="1905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342900"/>
                              </a:xfrm>
                              <a:prstGeom prst="rect">
                                <a:avLst/>
                              </a:prstGeom>
                              <a:solidFill>
                                <a:srgbClr val="FFFFFF"/>
                              </a:solidFill>
                              <a:ln w="9525">
                                <a:solidFill>
                                  <a:srgbClr val="000000"/>
                                </a:solidFill>
                                <a:miter lim="800000"/>
                                <a:headEnd/>
                                <a:tailEnd/>
                              </a:ln>
                            </wps:spPr>
                            <wps:txbx>
                              <w:txbxContent>
                                <w:p w14:paraId="1D51CF6C" w14:textId="77777777" w:rsidR="00A72DE7" w:rsidRPr="00A72DE7" w:rsidRDefault="00A72DE7" w:rsidP="00A72DE7">
                                  <w:pPr>
                                    <w:jc w:val="center"/>
                                    <w:rPr>
                                      <w:rFonts w:ascii="Times New Roman" w:hAnsi="Times New Roman" w:cs="Times New Roman"/>
                                      <w:b/>
                                      <w:sz w:val="24"/>
                                    </w:rPr>
                                  </w:pPr>
                                  <w:r w:rsidRPr="00A72DE7">
                                    <w:rPr>
                                      <w:rFonts w:ascii="Times New Roman" w:hAnsi="Times New Roman" w:cs="Times New Roman"/>
                                      <w:b/>
                                      <w:sz w:val="24"/>
                                    </w:rPr>
                                    <w:t xml:space="preserve">DỰ THẢO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8BE1CF" id="Rectangle 1" o:spid="_x0000_s1026" style="position:absolute;left:0;text-align:left;margin-left:49.55pt;margin-top:2.75pt;width:93.6pt;height:2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">
                      <v:textbox>
                        <w:txbxContent>
                          <w:p w14:paraId="1D51CF6C" w14:textId="77777777" w:rsidR="00A72DE7" w:rsidRPr="00A72DE7" w:rsidRDefault="00A72DE7" w:rsidP="00A72DE7">
                            <w:pPr>
                              <w:jc w:val="center"/>
                              <w:rPr>
                                <w:rFonts w:ascii="Times New Roman" w:hAnsi="Times New Roman" w:cs="Times New Roman"/>
                                <w:b/>
                                <w:sz w:val="24"/>
                              </w:rPr>
                            </w:pPr>
                            <w:r w:rsidRPr="00A72DE7">
                              <w:rPr>
                                <w:rFonts w:ascii="Times New Roman" w:hAnsi="Times New Roman" w:cs="Times New Roman"/>
                                <w:b/>
                                <w:sz w:val="24"/>
                              </w:rPr>
                              <w:t xml:space="preserve">DỰ THẢO </w:t>
                            </w:r>
                          </w:p>
                        </w:txbxContent>
                      </v:textbox>
                    </v:rect>
                  </w:pict>
                </mc:Fallback>
              </mc:AlternateContent>
            </w:r>
          </w:p>
        </w:tc>
        <w:tc>
          <w:tcPr>
            <w:tcW w:w="5666" w:type="dxa"/>
          </w:tcPr>
          <w:p w14:paraId="73E7385B" w14:textId="77777777" w:rsidR="00EB3B06" w:rsidRPr="007F0ACF" w:rsidRDefault="00EB3B06" w:rsidP="00EB3B06">
            <w:pPr>
              <w:spacing w:after="0" w:line="240" w:lineRule="auto"/>
              <w:jc w:val="center"/>
              <w:rPr>
                <w:rFonts w:ascii="Times New Roman" w:eastAsia="Times New Roman" w:hAnsi="Times New Roman" w:cs="Times New Roman"/>
                <w:b/>
                <w:kern w:val="0"/>
                <w:sz w:val="26"/>
                <w:szCs w:val="24"/>
                <w14:ligatures w14:val="none"/>
              </w:rPr>
            </w:pPr>
            <w:r w:rsidRPr="007F0ACF">
              <w:rPr>
                <w:rFonts w:ascii="Times New Roman" w:eastAsia="Times New Roman" w:hAnsi="Times New Roman" w:cs="Times New Roman"/>
                <w:b/>
                <w:kern w:val="0"/>
                <w:sz w:val="26"/>
                <w:szCs w:val="24"/>
                <w14:ligatures w14:val="none"/>
              </w:rPr>
              <w:t xml:space="preserve">CỘNG HÒA XÃ HỘI CHỦ NGHĨA VIỆT </w:t>
            </w:r>
            <w:smartTag w:uri="urn:schemas-microsoft-com:office:smarttags" w:element="country-region">
              <w:smartTag w:uri="urn:schemas-microsoft-com:office:smarttags" w:element="place">
                <w:r w:rsidRPr="007F0ACF">
                  <w:rPr>
                    <w:rFonts w:ascii="Times New Roman" w:eastAsia="Times New Roman" w:hAnsi="Times New Roman" w:cs="Times New Roman"/>
                    <w:b/>
                    <w:kern w:val="0"/>
                    <w:sz w:val="26"/>
                    <w:szCs w:val="24"/>
                    <w14:ligatures w14:val="none"/>
                  </w:rPr>
                  <w:t>NAM</w:t>
                </w:r>
              </w:smartTag>
            </w:smartTag>
          </w:p>
          <w:p w14:paraId="0869FBCA" w14:textId="77777777" w:rsidR="00EB3B06" w:rsidRPr="00CE6B48" w:rsidRDefault="00EB3B06" w:rsidP="00EB3B06">
            <w:pPr>
              <w:spacing w:after="0" w:line="240" w:lineRule="auto"/>
              <w:jc w:val="center"/>
              <w:rPr>
                <w:rFonts w:ascii="Times New Roman" w:eastAsia="Times New Roman" w:hAnsi="Times New Roman" w:cs="Times New Roman"/>
                <w:b/>
                <w:kern w:val="0"/>
                <w:sz w:val="26"/>
                <w:szCs w:val="24"/>
                <w:u w:val="single"/>
                <w14:ligatures w14:val="none"/>
              </w:rPr>
            </w:pPr>
            <w:r w:rsidRPr="00CE6B48">
              <w:rPr>
                <w:rFonts w:ascii="Times New Roman" w:eastAsia="Times New Roman" w:hAnsi="Times New Roman" w:cs="Times New Roman"/>
                <w:b/>
                <w:kern w:val="0"/>
                <w:sz w:val="26"/>
                <w:szCs w:val="24"/>
                <w:u w:val="single"/>
                <w14:ligatures w14:val="none"/>
              </w:rPr>
              <w:t>Độc lập - Tự do - Hạnh phúc</w:t>
            </w:r>
          </w:p>
          <w:p w14:paraId="64ED2A41" w14:textId="30843D93" w:rsidR="00EB3B06" w:rsidRPr="007F0ACF" w:rsidRDefault="00EB3B06" w:rsidP="00EB3B06">
            <w:pPr>
              <w:spacing w:after="0" w:line="240" w:lineRule="auto"/>
              <w:jc w:val="center"/>
              <w:rPr>
                <w:rFonts w:ascii="Times New Roman" w:eastAsia="Times New Roman" w:hAnsi="Times New Roman" w:cs="Times New Roman"/>
                <w:i/>
                <w:kern w:val="0"/>
                <w:sz w:val="26"/>
                <w:szCs w:val="24"/>
                <w14:ligatures w14:val="none"/>
              </w:rPr>
            </w:pPr>
          </w:p>
          <w:p w14:paraId="797AF074" w14:textId="148B59CA" w:rsidR="00EB3B06" w:rsidRPr="007F0ACF" w:rsidRDefault="00EB3B06" w:rsidP="00EB3B06">
            <w:pPr>
              <w:spacing w:after="0" w:line="240" w:lineRule="auto"/>
              <w:jc w:val="center"/>
              <w:rPr>
                <w:rFonts w:ascii="Times New Roman" w:eastAsia="Times New Roman" w:hAnsi="Times New Roman" w:cs="Times New Roman"/>
                <w:i/>
                <w:kern w:val="0"/>
                <w:sz w:val="26"/>
                <w:szCs w:val="24"/>
                <w14:ligatures w14:val="none"/>
              </w:rPr>
            </w:pPr>
            <w:r w:rsidRPr="007F0ACF">
              <w:rPr>
                <w:rFonts w:ascii="Times New Roman" w:eastAsia="Times New Roman" w:hAnsi="Times New Roman" w:cs="Times New Roman"/>
                <w:i/>
                <w:kern w:val="0"/>
                <w:sz w:val="26"/>
                <w:szCs w:val="24"/>
                <w14:ligatures w14:val="none"/>
              </w:rPr>
              <w:t xml:space="preserve">Thành phố Hồ Chí Minh, ngày     tháng </w:t>
            </w:r>
            <w:r w:rsidR="000C49A9" w:rsidRPr="007F0ACF">
              <w:rPr>
                <w:rFonts w:ascii="Times New Roman" w:eastAsia="Times New Roman" w:hAnsi="Times New Roman" w:cs="Times New Roman"/>
                <w:i/>
                <w:kern w:val="0"/>
                <w:sz w:val="26"/>
                <w:szCs w:val="24"/>
                <w14:ligatures w14:val="none"/>
              </w:rPr>
              <w:t xml:space="preserve">  </w:t>
            </w:r>
            <w:r w:rsidRPr="007F0ACF">
              <w:rPr>
                <w:rFonts w:ascii="Times New Roman" w:eastAsia="Times New Roman" w:hAnsi="Times New Roman" w:cs="Times New Roman"/>
                <w:i/>
                <w:kern w:val="0"/>
                <w:sz w:val="26"/>
                <w:szCs w:val="24"/>
                <w14:ligatures w14:val="none"/>
              </w:rPr>
              <w:t xml:space="preserve"> năm 202</w:t>
            </w:r>
            <w:r w:rsidR="00E87418">
              <w:rPr>
                <w:rFonts w:ascii="Times New Roman" w:eastAsia="Times New Roman" w:hAnsi="Times New Roman" w:cs="Times New Roman"/>
                <w:i/>
                <w:kern w:val="0"/>
                <w:sz w:val="26"/>
                <w:szCs w:val="24"/>
                <w14:ligatures w14:val="none"/>
              </w:rPr>
              <w:t>6</w:t>
            </w:r>
          </w:p>
        </w:tc>
      </w:tr>
    </w:tbl>
    <w:p w14:paraId="29D0E976" w14:textId="2648AAFB" w:rsidR="00EB3B06" w:rsidRDefault="00EB3B06" w:rsidP="00874BF0">
      <w:pPr>
        <w:tabs>
          <w:tab w:val="left" w:pos="1276"/>
        </w:tabs>
        <w:spacing w:after="0" w:line="240" w:lineRule="auto"/>
        <w:jc w:val="center"/>
        <w:rPr>
          <w:rFonts w:ascii="Times New Roman" w:eastAsia="Times New Roman" w:hAnsi="Times New Roman" w:cs="Times New Roman"/>
          <w:b/>
          <w:kern w:val="0"/>
          <w:sz w:val="28"/>
          <w:szCs w:val="28"/>
          <w14:ligatures w14:val="none"/>
        </w:rPr>
      </w:pPr>
    </w:p>
    <w:p w14:paraId="4CD428D6" w14:textId="77777777" w:rsidR="00A72DE7" w:rsidRPr="007F0ACF" w:rsidRDefault="00A72DE7" w:rsidP="00874BF0">
      <w:pPr>
        <w:tabs>
          <w:tab w:val="left" w:pos="1276"/>
        </w:tabs>
        <w:spacing w:after="0" w:line="240" w:lineRule="auto"/>
        <w:jc w:val="center"/>
        <w:rPr>
          <w:rFonts w:ascii="Times New Roman" w:eastAsia="Times New Roman" w:hAnsi="Times New Roman" w:cs="Times New Roman"/>
          <w:b/>
          <w:kern w:val="0"/>
          <w:sz w:val="28"/>
          <w:szCs w:val="28"/>
          <w14:ligatures w14:val="none"/>
        </w:rPr>
      </w:pPr>
    </w:p>
    <w:p w14:paraId="4E99290F" w14:textId="02628675" w:rsidR="00EB3B06" w:rsidRPr="007F0ACF" w:rsidRDefault="00673FDC" w:rsidP="00EB3B06">
      <w:pPr>
        <w:spacing w:after="0" w:line="240" w:lineRule="auto"/>
        <w:jc w:val="center"/>
        <w:rPr>
          <w:rFonts w:ascii="Times New Roman" w:eastAsia="Times New Roman" w:hAnsi="Times New Roman" w:cs="Times New Roman"/>
          <w:b/>
          <w:kern w:val="0"/>
          <w:sz w:val="28"/>
          <w:szCs w:val="28"/>
          <w14:ligatures w14:val="none"/>
        </w:rPr>
      </w:pPr>
      <w:r w:rsidRPr="007F0ACF">
        <w:rPr>
          <w:rFonts w:ascii="Times New Roman" w:eastAsia="Times New Roman" w:hAnsi="Times New Roman" w:cs="Times New Roman"/>
          <w:b/>
          <w:kern w:val="0"/>
          <w:sz w:val="28"/>
          <w:szCs w:val="28"/>
          <w14:ligatures w14:val="none"/>
        </w:rPr>
        <w:t>TỜ TRÌNH</w:t>
      </w:r>
    </w:p>
    <w:p w14:paraId="10D56BC5" w14:textId="3539D346" w:rsidR="00EB3B06" w:rsidRPr="007F0ACF" w:rsidRDefault="0025244A" w:rsidP="00E87418">
      <w:pPr>
        <w:tabs>
          <w:tab w:val="left" w:leader="dot" w:pos="7700"/>
        </w:tabs>
        <w:spacing w:after="0" w:line="240" w:lineRule="auto"/>
        <w:jc w:val="center"/>
        <w:rPr>
          <w:rFonts w:ascii="Times New Roman Bold" w:eastAsia="Times New Roman" w:hAnsi="Times New Roman Bold" w:cs="Times New Roman"/>
          <w:b/>
          <w:spacing w:val="-2"/>
          <w:kern w:val="0"/>
          <w:sz w:val="28"/>
          <w:szCs w:val="28"/>
          <w14:ligatures w14:val="none"/>
        </w:rPr>
      </w:pPr>
      <w:r w:rsidRPr="007F0ACF">
        <w:rPr>
          <w:rFonts w:ascii="Times New Roman Bold" w:eastAsia="Times New Roman" w:hAnsi="Times New Roman Bold" w:cs="Times New Roman"/>
          <w:b/>
          <w:spacing w:val="-2"/>
          <w:kern w:val="0"/>
          <w:sz w:val="28"/>
          <w:szCs w:val="28"/>
          <w14:ligatures w14:val="none"/>
        </w:rPr>
        <w:t xml:space="preserve">Về </w:t>
      </w:r>
      <w:r w:rsidR="00E87418" w:rsidRPr="00E87418">
        <w:rPr>
          <w:rFonts w:ascii="Times New Roman Bold" w:eastAsia="Times New Roman" w:hAnsi="Times New Roman Bold" w:cs="Times New Roman"/>
          <w:b/>
          <w:spacing w:val="-2"/>
          <w:kern w:val="0"/>
          <w:sz w:val="28"/>
          <w:szCs w:val="28"/>
          <w14:ligatures w14:val="none"/>
        </w:rPr>
        <w:t xml:space="preserve">Quyết định </w:t>
      </w:r>
      <w:r w:rsidR="005F5B0C" w:rsidRPr="005F5B0C">
        <w:rPr>
          <w:rFonts w:ascii="Times New Roman Bold" w:eastAsia="Times New Roman" w:hAnsi="Times New Roman Bold" w:cs="Times New Roman"/>
          <w:b/>
          <w:spacing w:val="-2"/>
          <w:kern w:val="0"/>
          <w:sz w:val="28"/>
          <w:szCs w:val="28"/>
          <w14:ligatures w14:val="none"/>
        </w:rPr>
        <w:t>quy định thẩm quyền quyết định phê duyệt chủ trương và dự kiến kinh phí</w:t>
      </w:r>
      <w:r w:rsidR="005F5B0C">
        <w:rPr>
          <w:rFonts w:ascii="Times New Roman Bold" w:eastAsia="Times New Roman" w:hAnsi="Times New Roman Bold" w:cs="Times New Roman"/>
          <w:b/>
          <w:spacing w:val="-2"/>
          <w:kern w:val="0"/>
          <w:sz w:val="28"/>
          <w:szCs w:val="28"/>
          <w14:ligatures w14:val="none"/>
        </w:rPr>
        <w:t>/chi phí</w:t>
      </w:r>
      <w:r w:rsidR="007E739D" w:rsidRPr="007E739D">
        <w:t xml:space="preserve"> </w:t>
      </w:r>
      <w:r w:rsidR="007E739D" w:rsidRPr="007E739D">
        <w:rPr>
          <w:rFonts w:ascii="Times New Roman Bold" w:eastAsia="Times New Roman" w:hAnsi="Times New Roman Bold" w:cs="Times New Roman"/>
          <w:b/>
          <w:spacing w:val="-2"/>
          <w:kern w:val="0"/>
          <w:sz w:val="28"/>
          <w:szCs w:val="28"/>
          <w14:ligatures w14:val="none"/>
        </w:rPr>
        <w:t>từ nguồn chi thường xuyên</w:t>
      </w:r>
      <w:r w:rsidR="001B647A">
        <w:rPr>
          <w:rFonts w:ascii="Times New Roman Bold" w:eastAsia="Times New Roman" w:hAnsi="Times New Roman Bold" w:cs="Times New Roman"/>
          <w:b/>
          <w:spacing w:val="-2"/>
          <w:kern w:val="0"/>
          <w:sz w:val="28"/>
          <w:szCs w:val="28"/>
          <w14:ligatures w14:val="none"/>
        </w:rPr>
        <w:t xml:space="preserve"> </w:t>
      </w:r>
      <w:r w:rsidR="001B647A" w:rsidRPr="001B647A">
        <w:rPr>
          <w:rFonts w:ascii="Times New Roman Bold" w:eastAsia="Times New Roman" w:hAnsi="Times New Roman Bold" w:cs="Times New Roman"/>
          <w:b/>
          <w:spacing w:val="-2"/>
          <w:kern w:val="0"/>
          <w:sz w:val="28"/>
          <w:szCs w:val="28"/>
          <w14:ligatures w14:val="none"/>
        </w:rPr>
        <w:t>ngân sách nhà nước</w:t>
      </w:r>
      <w:r w:rsidR="007E739D" w:rsidRPr="007E739D">
        <w:rPr>
          <w:rFonts w:ascii="Times New Roman Bold" w:eastAsia="Times New Roman" w:hAnsi="Times New Roman Bold" w:cs="Times New Roman"/>
          <w:b/>
          <w:spacing w:val="-2"/>
          <w:kern w:val="0"/>
          <w:sz w:val="28"/>
          <w:szCs w:val="28"/>
          <w14:ligatures w14:val="none"/>
        </w:rPr>
        <w:t xml:space="preserve"> để</w:t>
      </w:r>
      <w:r w:rsidR="005F5B0C" w:rsidRPr="005F5B0C">
        <w:rPr>
          <w:rFonts w:ascii="Times New Roman Bold" w:eastAsia="Times New Roman" w:hAnsi="Times New Roman Bold" w:cs="Times New Roman"/>
          <w:b/>
          <w:spacing w:val="-2"/>
          <w:kern w:val="0"/>
          <w:sz w:val="28"/>
          <w:szCs w:val="28"/>
          <w14:ligatures w14:val="none"/>
        </w:rPr>
        <w:t xml:space="preserve"> thực hiện mua sắm, sửa chữa, cải tạo, nâng cấp tài sản, trang thiết bị</w:t>
      </w:r>
      <w:r w:rsidR="005F5B0C">
        <w:rPr>
          <w:rFonts w:ascii="Times New Roman Bold" w:eastAsia="Times New Roman" w:hAnsi="Times New Roman Bold" w:cs="Times New Roman"/>
          <w:b/>
          <w:spacing w:val="-2"/>
          <w:kern w:val="0"/>
          <w:sz w:val="28"/>
          <w:szCs w:val="28"/>
          <w14:ligatures w14:val="none"/>
        </w:rPr>
        <w:t>;</w:t>
      </w:r>
      <w:r w:rsidR="005F5B0C" w:rsidRPr="005F5B0C">
        <w:rPr>
          <w:rFonts w:ascii="Times New Roman Bold" w:eastAsia="Times New Roman" w:hAnsi="Times New Roman Bold" w:cs="Times New Roman"/>
          <w:b/>
          <w:spacing w:val="-2"/>
          <w:kern w:val="0"/>
          <w:sz w:val="28"/>
          <w:szCs w:val="28"/>
          <w14:ligatures w14:val="none"/>
        </w:rPr>
        <w:t xml:space="preserve"> sửa chữa, cải tạo, nâng cấp, mở rộng, xây dựng mới hạng mục công trình trong các dự án đã đầu tư xây dựng</w:t>
      </w:r>
      <w:r w:rsidR="005F5B0C">
        <w:rPr>
          <w:rFonts w:ascii="Times New Roman Bold" w:eastAsia="Times New Roman" w:hAnsi="Times New Roman Bold" w:cs="Times New Roman"/>
          <w:b/>
          <w:spacing w:val="-2"/>
          <w:kern w:val="0"/>
          <w:sz w:val="28"/>
          <w:szCs w:val="28"/>
          <w14:ligatures w14:val="none"/>
        </w:rPr>
        <w:t xml:space="preserve">; </w:t>
      </w:r>
      <w:r w:rsidR="005F5B0C" w:rsidRPr="005F5B0C">
        <w:rPr>
          <w:rFonts w:ascii="Times New Roman Bold" w:eastAsia="Times New Roman" w:hAnsi="Times New Roman Bold" w:cs="Times New Roman"/>
          <w:b/>
          <w:spacing w:val="-2"/>
          <w:kern w:val="0"/>
          <w:sz w:val="28"/>
          <w:szCs w:val="28"/>
          <w14:ligatures w14:val="none"/>
        </w:rPr>
        <w:t>hoạt động quy hoạch</w:t>
      </w:r>
      <w:r w:rsidR="005F5B0C">
        <w:rPr>
          <w:rFonts w:ascii="Times New Roman Bold" w:eastAsia="Times New Roman" w:hAnsi="Times New Roman Bold" w:cs="Times New Roman"/>
          <w:b/>
          <w:spacing w:val="-2"/>
          <w:kern w:val="0"/>
          <w:sz w:val="28"/>
          <w:szCs w:val="28"/>
          <w14:ligatures w14:val="none"/>
        </w:rPr>
        <w:t xml:space="preserve">; </w:t>
      </w:r>
      <w:r w:rsidR="005F5B0C" w:rsidRPr="005F5B0C">
        <w:rPr>
          <w:rFonts w:ascii="Times New Roman Bold" w:eastAsia="Times New Roman" w:hAnsi="Times New Roman Bold" w:cs="Times New Roman"/>
          <w:b/>
          <w:spacing w:val="-2"/>
          <w:kern w:val="0"/>
          <w:sz w:val="28"/>
          <w:szCs w:val="28"/>
          <w14:ligatures w14:val="none"/>
        </w:rPr>
        <w:t xml:space="preserve">thuê hàng hóa, dịch vụ của </w:t>
      </w:r>
      <w:r w:rsidR="003C52F4">
        <w:rPr>
          <w:rFonts w:ascii="Times New Roman Bold" w:eastAsia="Times New Roman" w:hAnsi="Times New Roman Bold" w:cs="Times New Roman"/>
          <w:b/>
          <w:spacing w:val="-2"/>
          <w:kern w:val="0"/>
          <w:sz w:val="28"/>
          <w:szCs w:val="28"/>
          <w14:ligatures w14:val="none"/>
        </w:rPr>
        <w:t xml:space="preserve">các </w:t>
      </w:r>
      <w:r w:rsidR="005F5B0C" w:rsidRPr="005F5B0C">
        <w:rPr>
          <w:rFonts w:ascii="Times New Roman Bold" w:eastAsia="Times New Roman" w:hAnsi="Times New Roman Bold" w:cs="Times New Roman"/>
          <w:b/>
          <w:spacing w:val="-2"/>
          <w:kern w:val="0"/>
          <w:sz w:val="28"/>
          <w:szCs w:val="28"/>
          <w14:ligatures w14:val="none"/>
        </w:rPr>
        <w:t>cơ quan, đơn vị thuộc phạm vi quản lý của</w:t>
      </w:r>
      <w:r w:rsidR="005F5B0C">
        <w:rPr>
          <w:rFonts w:ascii="Times New Roman Bold" w:eastAsia="Times New Roman" w:hAnsi="Times New Roman Bold" w:cs="Times New Roman"/>
          <w:b/>
          <w:spacing w:val="-2"/>
          <w:kern w:val="0"/>
          <w:sz w:val="28"/>
          <w:szCs w:val="28"/>
          <w14:ligatures w14:val="none"/>
        </w:rPr>
        <w:t xml:space="preserve"> </w:t>
      </w:r>
      <w:r w:rsidR="00E87418" w:rsidRPr="00E87418">
        <w:rPr>
          <w:rFonts w:ascii="Times New Roman Bold" w:eastAsia="Times New Roman" w:hAnsi="Times New Roman Bold" w:cs="Times New Roman"/>
          <w:b/>
          <w:spacing w:val="-2"/>
          <w:kern w:val="0"/>
          <w:sz w:val="28"/>
          <w:szCs w:val="28"/>
          <w14:ligatures w14:val="none"/>
        </w:rPr>
        <w:t>Thành phố Hồ Chí Minh</w:t>
      </w:r>
    </w:p>
    <w:p w14:paraId="54C73098" w14:textId="7B2E73E3" w:rsidR="00124979" w:rsidRPr="007F0ACF" w:rsidRDefault="00124979" w:rsidP="00C46AA2">
      <w:pPr>
        <w:spacing w:before="120" w:after="120" w:line="240" w:lineRule="auto"/>
        <w:ind w:firstLine="720"/>
        <w:jc w:val="center"/>
        <w:rPr>
          <w:rFonts w:ascii="Times New Roman" w:eastAsia="Times New Roman" w:hAnsi="Times New Roman" w:cs="Times New Roman"/>
          <w:kern w:val="0"/>
          <w:sz w:val="28"/>
          <w:szCs w:val="28"/>
          <w14:ligatures w14:val="none"/>
        </w:rPr>
      </w:pPr>
      <w:r w:rsidRPr="007F0ACF">
        <w:rPr>
          <w:rFonts w:ascii="Times New Roman" w:eastAsia="Times New Roman" w:hAnsi="Times New Roman" w:cs="Times New Roman"/>
          <w:noProof/>
          <w:kern w:val="0"/>
          <w:sz w:val="28"/>
          <w:szCs w:val="28"/>
          <w:lang w:eastAsia="zh-CN"/>
          <w14:ligatures w14:val="none"/>
        </w:rPr>
        <mc:AlternateContent>
          <mc:Choice Requires="wps">
            <w:drawing>
              <wp:anchor distT="4294967295" distB="4294967295" distL="114300" distR="114300" simplePos="0" relativeHeight="251661312" behindDoc="0" locked="0" layoutInCell="1" allowOverlap="1" wp14:anchorId="77BDF10F" wp14:editId="2ABBF0DE">
                <wp:simplePos x="0" y="0"/>
                <wp:positionH relativeFrom="margin">
                  <wp:align>center</wp:align>
                </wp:positionH>
                <wp:positionV relativeFrom="paragraph">
                  <wp:posOffset>98907</wp:posOffset>
                </wp:positionV>
                <wp:extent cx="1296000" cy="0"/>
                <wp:effectExtent l="0" t="0" r="19050" b="19050"/>
                <wp:wrapNone/>
                <wp:docPr id="3"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9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BCE81D" id="Straight Connector 2" o:spid="_x0000_s1026" style="position:absolute;z-index:251661312;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7.8pt" to="102.0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">
                <w10:wrap anchorx="margin"/>
              </v:line>
            </w:pict>
          </mc:Fallback>
        </mc:AlternateContent>
      </w:r>
    </w:p>
    <w:p w14:paraId="256774C4" w14:textId="5E26E803" w:rsidR="00673FDC" w:rsidRPr="007F0ACF" w:rsidRDefault="00673FDC" w:rsidP="00EC3520">
      <w:pPr>
        <w:spacing w:before="360" w:after="360" w:line="240" w:lineRule="auto"/>
        <w:jc w:val="center"/>
        <w:rPr>
          <w:rFonts w:ascii="Times New Roman" w:eastAsia="Times New Roman" w:hAnsi="Times New Roman" w:cs="Times New Roman"/>
          <w:kern w:val="0"/>
          <w:sz w:val="28"/>
          <w:szCs w:val="28"/>
          <w14:ligatures w14:val="none"/>
        </w:rPr>
      </w:pPr>
      <w:r w:rsidRPr="007F0ACF">
        <w:rPr>
          <w:rFonts w:ascii="Times New Roman" w:eastAsia="Times New Roman" w:hAnsi="Times New Roman" w:cs="Times New Roman"/>
          <w:kern w:val="0"/>
          <w:sz w:val="28"/>
          <w:szCs w:val="28"/>
          <w14:ligatures w14:val="none"/>
        </w:rPr>
        <w:t>Kính gửi: Ủy ban nhân dân Thành phố</w:t>
      </w:r>
    </w:p>
    <w:p w14:paraId="56743F8E" w14:textId="52C28B9A" w:rsidR="00667B56" w:rsidRPr="00CE6B48" w:rsidRDefault="00747B9F" w:rsidP="00CE6B48">
      <w:pPr>
        <w:spacing w:before="120" w:after="120" w:line="240" w:lineRule="auto"/>
        <w:ind w:firstLine="709"/>
        <w:jc w:val="both"/>
        <w:rPr>
          <w:rFonts w:ascii="Times New Roman" w:eastAsia="Times New Roman" w:hAnsi="Times New Roman" w:cs="Times New Roman"/>
          <w:iCs/>
          <w:spacing w:val="-2"/>
          <w:kern w:val="0"/>
          <w:sz w:val="28"/>
          <w:szCs w:val="28"/>
          <w14:ligatures w14:val="none"/>
        </w:rPr>
      </w:pPr>
      <w:r w:rsidRPr="00CE6B48">
        <w:rPr>
          <w:rFonts w:ascii="Times New Roman" w:eastAsia="Times New Roman" w:hAnsi="Times New Roman" w:cs="Times New Roman"/>
          <w:iCs/>
          <w:spacing w:val="-2"/>
          <w:kern w:val="0"/>
          <w:sz w:val="28"/>
          <w:szCs w:val="28"/>
          <w14:ligatures w14:val="none"/>
        </w:rPr>
        <w:t>Thực hiện quy định của Luật Ban hành văn bản quy phạm pháp luật số 64/2025/QH15 được sửa đổi, bổ sung một số điều theo Luật số 87/2025/QH15</w:t>
      </w:r>
      <w:r w:rsidR="00EC3520" w:rsidRPr="00CE6B48">
        <w:rPr>
          <w:rFonts w:ascii="Times New Roman" w:eastAsia="Times New Roman" w:hAnsi="Times New Roman" w:cs="Times New Roman"/>
          <w:iCs/>
          <w:spacing w:val="-2"/>
          <w:kern w:val="0"/>
          <w:sz w:val="28"/>
          <w:szCs w:val="28"/>
          <w14:ligatures w14:val="none"/>
        </w:rPr>
        <w:t>,</w:t>
      </w:r>
      <w:r w:rsidR="00A60399" w:rsidRPr="00CE6B48">
        <w:rPr>
          <w:rFonts w:ascii="Times New Roman" w:eastAsia="Times New Roman" w:hAnsi="Times New Roman" w:cs="Times New Roman"/>
          <w:iCs/>
          <w:spacing w:val="-2"/>
          <w:kern w:val="0"/>
          <w:sz w:val="28"/>
          <w:szCs w:val="28"/>
          <w14:ligatures w14:val="none"/>
        </w:rPr>
        <w:t xml:space="preserve"> </w:t>
      </w:r>
      <w:r w:rsidR="00667B56" w:rsidRPr="00CE6B48">
        <w:rPr>
          <w:rFonts w:ascii="Times New Roman" w:eastAsia="Times New Roman" w:hAnsi="Times New Roman" w:cs="Times New Roman"/>
          <w:iCs/>
          <w:spacing w:val="-2"/>
          <w:kern w:val="0"/>
          <w:sz w:val="28"/>
          <w:szCs w:val="28"/>
          <w14:ligatures w14:val="none"/>
        </w:rPr>
        <w:t>Sở Tài chính kính trình Ủy ban nhân dân Thành phố</w:t>
      </w:r>
      <w:r w:rsidR="0025244A" w:rsidRPr="00CE6B48">
        <w:rPr>
          <w:rFonts w:ascii="Times New Roman" w:eastAsia="Times New Roman" w:hAnsi="Times New Roman" w:cs="Times New Roman"/>
          <w:iCs/>
          <w:spacing w:val="-2"/>
          <w:kern w:val="0"/>
          <w:sz w:val="28"/>
          <w:szCs w:val="28"/>
          <w14:ligatures w14:val="none"/>
        </w:rPr>
        <w:t xml:space="preserve"> </w:t>
      </w:r>
      <w:r w:rsidR="00432C53">
        <w:rPr>
          <w:rFonts w:ascii="Times New Roman" w:eastAsia="Times New Roman" w:hAnsi="Times New Roman" w:cs="Times New Roman"/>
          <w:iCs/>
          <w:spacing w:val="-2"/>
          <w:kern w:val="0"/>
          <w:sz w:val="28"/>
          <w:szCs w:val="28"/>
          <w14:ligatures w14:val="none"/>
        </w:rPr>
        <w:t>ban hành</w:t>
      </w:r>
      <w:r w:rsidR="0025244A" w:rsidRPr="00CE6B48">
        <w:rPr>
          <w:rFonts w:ascii="Times New Roman" w:eastAsia="Times New Roman" w:hAnsi="Times New Roman" w:cs="Times New Roman"/>
          <w:iCs/>
          <w:spacing w:val="-2"/>
          <w:kern w:val="0"/>
          <w:sz w:val="28"/>
          <w:szCs w:val="28"/>
          <w14:ligatures w14:val="none"/>
        </w:rPr>
        <w:t xml:space="preserve"> </w:t>
      </w:r>
      <w:r w:rsidR="00EA36DE" w:rsidRPr="00CE6B48">
        <w:rPr>
          <w:rFonts w:ascii="Times New Roman" w:eastAsia="Times New Roman" w:hAnsi="Times New Roman" w:cs="Times New Roman"/>
          <w:iCs/>
          <w:spacing w:val="-2"/>
          <w:kern w:val="0"/>
          <w:sz w:val="28"/>
          <w:szCs w:val="28"/>
          <w14:ligatures w14:val="none"/>
        </w:rPr>
        <w:t xml:space="preserve">Quyết định </w:t>
      </w:r>
      <w:r w:rsidR="005F5B0C" w:rsidRPr="00CE6B48">
        <w:rPr>
          <w:rFonts w:ascii="Times New Roman" w:eastAsia="Times New Roman" w:hAnsi="Times New Roman" w:cs="Times New Roman"/>
          <w:iCs/>
          <w:spacing w:val="-2"/>
          <w:kern w:val="0"/>
          <w:sz w:val="28"/>
          <w:szCs w:val="28"/>
          <w14:ligatures w14:val="none"/>
        </w:rPr>
        <w:t xml:space="preserve">quy định thẩm quyền quyết định phê duyệt chủ trương và dự kiến kinh phí/chi phí </w:t>
      </w:r>
      <w:r w:rsidR="007E739D" w:rsidRPr="007E739D">
        <w:rPr>
          <w:rFonts w:ascii="Times New Roman" w:eastAsia="Times New Roman" w:hAnsi="Times New Roman" w:cs="Times New Roman"/>
          <w:iCs/>
          <w:spacing w:val="-2"/>
          <w:kern w:val="0"/>
          <w:sz w:val="28"/>
          <w:szCs w:val="28"/>
          <w14:ligatures w14:val="none"/>
        </w:rPr>
        <w:t>từ nguồn chi thường xuyên</w:t>
      </w:r>
      <w:r w:rsidR="001B647A" w:rsidRPr="001B647A">
        <w:t xml:space="preserve"> </w:t>
      </w:r>
      <w:r w:rsidR="001B647A" w:rsidRPr="001B647A">
        <w:rPr>
          <w:rFonts w:ascii="Times New Roman" w:eastAsia="Times New Roman" w:hAnsi="Times New Roman" w:cs="Times New Roman"/>
          <w:iCs/>
          <w:spacing w:val="-2"/>
          <w:kern w:val="0"/>
          <w:sz w:val="28"/>
          <w:szCs w:val="28"/>
          <w14:ligatures w14:val="none"/>
        </w:rPr>
        <w:t>ngân sách nhà nước</w:t>
      </w:r>
      <w:r w:rsidR="007E739D" w:rsidRPr="007E739D">
        <w:rPr>
          <w:rFonts w:ascii="Times New Roman" w:eastAsia="Times New Roman" w:hAnsi="Times New Roman" w:cs="Times New Roman"/>
          <w:iCs/>
          <w:spacing w:val="-2"/>
          <w:kern w:val="0"/>
          <w:sz w:val="28"/>
          <w:szCs w:val="28"/>
          <w14:ligatures w14:val="none"/>
        </w:rPr>
        <w:t xml:space="preserve"> để </w:t>
      </w:r>
      <w:r w:rsidR="005F5B0C" w:rsidRPr="00CE6B48">
        <w:rPr>
          <w:rFonts w:ascii="Times New Roman" w:eastAsia="Times New Roman" w:hAnsi="Times New Roman" w:cs="Times New Roman"/>
          <w:iCs/>
          <w:spacing w:val="-2"/>
          <w:kern w:val="0"/>
          <w:sz w:val="28"/>
          <w:szCs w:val="28"/>
          <w14:ligatures w14:val="none"/>
        </w:rPr>
        <w:t>thực hiện mua sắm, sửa chữa, cải tạo, nâng cấp tài sản, trang thiết bị; sửa chữa, cải tạo, nâng cấp, mở rộng, xây dựng mới hạng mục công trình trong các dự án đã đầu tư xây dựng; hoạt động quy hoạch; thuê hàng hóa, dịch vụ của cơ quan, đơn vị thuộc phạm vi quản lý của Thành phố Hồ Chí Minh</w:t>
      </w:r>
      <w:r w:rsidR="00667B56" w:rsidRPr="00CE6B48">
        <w:rPr>
          <w:rFonts w:ascii="Times New Roman" w:eastAsia="Times New Roman" w:hAnsi="Times New Roman" w:cs="Times New Roman"/>
          <w:iCs/>
          <w:spacing w:val="-2"/>
          <w:kern w:val="0"/>
          <w:sz w:val="28"/>
          <w:szCs w:val="28"/>
          <w14:ligatures w14:val="none"/>
        </w:rPr>
        <w:t xml:space="preserve"> như sau:</w:t>
      </w:r>
    </w:p>
    <w:p w14:paraId="4B9F26AA" w14:textId="5A615890" w:rsidR="00253DFC" w:rsidRPr="00CE6B48" w:rsidRDefault="00753EFE" w:rsidP="00CE6B48">
      <w:pPr>
        <w:spacing w:before="120" w:after="120" w:line="240" w:lineRule="auto"/>
        <w:ind w:firstLine="709"/>
        <w:jc w:val="both"/>
        <w:rPr>
          <w:rFonts w:ascii="Times New Roman" w:eastAsia="Times New Roman" w:hAnsi="Times New Roman" w:cs="Times New Roman"/>
          <w:b/>
          <w:iCs/>
          <w:kern w:val="0"/>
          <w:sz w:val="28"/>
          <w:szCs w:val="28"/>
          <w14:ligatures w14:val="none"/>
        </w:rPr>
      </w:pPr>
      <w:r w:rsidRPr="00CE6B48">
        <w:rPr>
          <w:rFonts w:ascii="Times New Roman" w:eastAsia="Times New Roman" w:hAnsi="Times New Roman" w:cs="Times New Roman"/>
          <w:b/>
          <w:kern w:val="0"/>
          <w:sz w:val="28"/>
          <w:szCs w:val="28"/>
          <w14:ligatures w14:val="none"/>
        </w:rPr>
        <w:t xml:space="preserve">I. </w:t>
      </w:r>
      <w:r w:rsidR="00253DFC" w:rsidRPr="00CE6B48">
        <w:rPr>
          <w:rFonts w:ascii="Times New Roman" w:eastAsia="Times New Roman" w:hAnsi="Times New Roman" w:cs="Times New Roman"/>
          <w:b/>
          <w:kern w:val="0"/>
          <w:sz w:val="28"/>
          <w:szCs w:val="28"/>
          <w14:ligatures w14:val="none"/>
        </w:rPr>
        <w:t>SỰ CẦN THIẾT BAN HÀNH VĂN BẢN</w:t>
      </w:r>
    </w:p>
    <w:p w14:paraId="20D05DDB" w14:textId="441DA6AE" w:rsidR="00253DFC" w:rsidRPr="00CE6B48" w:rsidRDefault="00253DFC" w:rsidP="00CE6B48">
      <w:pPr>
        <w:spacing w:before="120" w:after="120" w:line="240" w:lineRule="auto"/>
        <w:ind w:firstLine="709"/>
        <w:jc w:val="both"/>
        <w:rPr>
          <w:rFonts w:ascii="Times New Roman" w:eastAsia="Times New Roman" w:hAnsi="Times New Roman" w:cs="Times New Roman"/>
          <w:b/>
          <w:kern w:val="0"/>
          <w:sz w:val="28"/>
          <w:szCs w:val="28"/>
          <w14:ligatures w14:val="none"/>
        </w:rPr>
      </w:pPr>
      <w:r w:rsidRPr="00CE6B48">
        <w:rPr>
          <w:rFonts w:ascii="Times New Roman" w:eastAsia="Times New Roman" w:hAnsi="Times New Roman" w:cs="Times New Roman"/>
          <w:b/>
          <w:kern w:val="0"/>
          <w:sz w:val="28"/>
          <w:szCs w:val="28"/>
          <w14:ligatures w14:val="none"/>
        </w:rPr>
        <w:t>1. Cơ sở</w:t>
      </w:r>
      <w:r w:rsidR="00D17C3A" w:rsidRPr="00CE6B48">
        <w:rPr>
          <w:rFonts w:ascii="Times New Roman" w:eastAsia="Times New Roman" w:hAnsi="Times New Roman" w:cs="Times New Roman"/>
          <w:b/>
          <w:kern w:val="0"/>
          <w:sz w:val="28"/>
          <w:szCs w:val="28"/>
          <w14:ligatures w14:val="none"/>
        </w:rPr>
        <w:t xml:space="preserve"> chính trị,</w:t>
      </w:r>
      <w:r w:rsidRPr="00CE6B48">
        <w:rPr>
          <w:rFonts w:ascii="Times New Roman" w:eastAsia="Times New Roman" w:hAnsi="Times New Roman" w:cs="Times New Roman"/>
          <w:b/>
          <w:kern w:val="0"/>
          <w:sz w:val="28"/>
          <w:szCs w:val="28"/>
          <w14:ligatures w14:val="none"/>
        </w:rPr>
        <w:t xml:space="preserve"> pháp lý</w:t>
      </w:r>
      <w:r w:rsidR="000E6E2C" w:rsidRPr="00CE6B48">
        <w:rPr>
          <w:rFonts w:ascii="Times New Roman" w:eastAsia="Times New Roman" w:hAnsi="Times New Roman" w:cs="Times New Roman"/>
          <w:b/>
          <w:kern w:val="0"/>
          <w:sz w:val="28"/>
          <w:szCs w:val="28"/>
          <w14:ligatures w14:val="none"/>
        </w:rPr>
        <w:t>:</w:t>
      </w:r>
    </w:p>
    <w:p w14:paraId="260858ED" w14:textId="77777777" w:rsidR="0025244A" w:rsidRPr="00CE6B48" w:rsidRDefault="0025244A"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CE6B48">
        <w:rPr>
          <w:rFonts w:ascii="Times New Roman" w:eastAsia="Times New Roman" w:hAnsi="Times New Roman" w:cs="Times New Roman"/>
          <w:kern w:val="0"/>
          <w:sz w:val="28"/>
          <w:szCs w:val="28"/>
          <w14:ligatures w14:val="none"/>
        </w:rPr>
        <w:t>- Luật Ban hành văn bản quy phạm pháp luật số 64/2025/QH15 được sửa đổi, bổ sung một số điều theo Luật số 87/2025/QH15;</w:t>
      </w:r>
    </w:p>
    <w:p w14:paraId="54AE8589" w14:textId="77777777" w:rsidR="0025244A" w:rsidRPr="00CE6B48" w:rsidRDefault="0025244A"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CE6B48">
        <w:rPr>
          <w:rFonts w:ascii="Times New Roman" w:eastAsia="Times New Roman" w:hAnsi="Times New Roman" w:cs="Times New Roman"/>
          <w:kern w:val="0"/>
          <w:sz w:val="28"/>
          <w:szCs w:val="28"/>
          <w14:ligatures w14:val="none"/>
        </w:rPr>
        <w:t>- Luật Tổ chức chính quyền địa phương số 72/2025/QH15;</w:t>
      </w:r>
    </w:p>
    <w:p w14:paraId="57057494" w14:textId="64D1632C" w:rsidR="0080373A" w:rsidRPr="00CE6B48" w:rsidRDefault="0025244A"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CE6B48">
        <w:rPr>
          <w:rFonts w:ascii="Times New Roman" w:eastAsia="Times New Roman" w:hAnsi="Times New Roman" w:cs="Times New Roman"/>
          <w:kern w:val="0"/>
          <w:sz w:val="28"/>
          <w:szCs w:val="28"/>
          <w14:ligatures w14:val="none"/>
        </w:rPr>
        <w:t xml:space="preserve">- Luật </w:t>
      </w:r>
      <w:r w:rsidR="00E57424" w:rsidRPr="00CE6B48">
        <w:rPr>
          <w:rFonts w:ascii="Times New Roman" w:eastAsia="Times New Roman" w:hAnsi="Times New Roman" w:cs="Times New Roman"/>
          <w:kern w:val="0"/>
          <w:sz w:val="28"/>
          <w:szCs w:val="28"/>
          <w14:ligatures w14:val="none"/>
        </w:rPr>
        <w:t>N</w:t>
      </w:r>
      <w:r w:rsidRPr="00CE6B48">
        <w:rPr>
          <w:rFonts w:ascii="Times New Roman" w:eastAsia="Times New Roman" w:hAnsi="Times New Roman" w:cs="Times New Roman"/>
          <w:kern w:val="0"/>
          <w:sz w:val="28"/>
          <w:szCs w:val="28"/>
          <w14:ligatures w14:val="none"/>
        </w:rPr>
        <w:t>gân sách nhà nước số 89/2025/QH15</w:t>
      </w:r>
      <w:r w:rsidR="00E57424" w:rsidRPr="00CE6B48">
        <w:rPr>
          <w:rFonts w:ascii="Times New Roman" w:eastAsia="Times New Roman" w:hAnsi="Times New Roman" w:cs="Times New Roman"/>
          <w:kern w:val="0"/>
          <w:sz w:val="28"/>
          <w:szCs w:val="28"/>
          <w14:ligatures w14:val="none"/>
        </w:rPr>
        <w:t xml:space="preserve"> quy định </w:t>
      </w:r>
      <w:r w:rsidR="00447A0E" w:rsidRPr="00CE6B48">
        <w:rPr>
          <w:rFonts w:ascii="Times New Roman" w:eastAsia="Times New Roman" w:hAnsi="Times New Roman" w:cs="Times New Roman"/>
          <w:kern w:val="0"/>
          <w:sz w:val="28"/>
          <w:szCs w:val="28"/>
          <w14:ligatures w14:val="none"/>
        </w:rPr>
        <w:t>như sau:</w:t>
      </w:r>
    </w:p>
    <w:p w14:paraId="06CB6ED0" w14:textId="221297C6" w:rsidR="00E57424" w:rsidRPr="00CE6B48" w:rsidRDefault="0080373A"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CE6B48">
        <w:rPr>
          <w:rFonts w:ascii="Times New Roman" w:eastAsia="Times New Roman" w:hAnsi="Times New Roman" w:cs="Times New Roman"/>
          <w:kern w:val="0"/>
          <w:sz w:val="28"/>
          <w:szCs w:val="28"/>
          <w14:ligatures w14:val="none"/>
        </w:rPr>
        <w:t>+ T</w:t>
      </w:r>
      <w:r w:rsidR="00E57424" w:rsidRPr="00CE6B48">
        <w:rPr>
          <w:rFonts w:ascii="Times New Roman" w:eastAsia="Times New Roman" w:hAnsi="Times New Roman" w:cs="Times New Roman"/>
          <w:kern w:val="0"/>
          <w:sz w:val="28"/>
          <w:szCs w:val="28"/>
          <w14:ligatures w14:val="none"/>
        </w:rPr>
        <w:t xml:space="preserve">ại Điều 40 </w:t>
      </w:r>
      <w:r w:rsidRPr="00CE6B48">
        <w:rPr>
          <w:rFonts w:ascii="Times New Roman" w:eastAsia="Times New Roman" w:hAnsi="Times New Roman" w:cs="Times New Roman"/>
          <w:kern w:val="0"/>
          <w:sz w:val="28"/>
          <w:szCs w:val="28"/>
          <w14:ligatures w14:val="none"/>
        </w:rPr>
        <w:t>(C</w:t>
      </w:r>
      <w:r w:rsidR="00E57424" w:rsidRPr="00CE6B48">
        <w:rPr>
          <w:rFonts w:ascii="Times New Roman" w:eastAsia="Times New Roman" w:hAnsi="Times New Roman" w:cs="Times New Roman"/>
          <w:kern w:val="0"/>
          <w:sz w:val="28"/>
          <w:szCs w:val="28"/>
          <w14:ligatures w14:val="none"/>
        </w:rPr>
        <w:t>ác nhiệm vụ chi ngân sách nhà nước được bố trí từ hai nguồn chi đầu tư công và chi thường xuyên</w:t>
      </w:r>
      <w:r w:rsidRPr="00CE6B48">
        <w:rPr>
          <w:rFonts w:ascii="Times New Roman" w:eastAsia="Times New Roman" w:hAnsi="Times New Roman" w:cs="Times New Roman"/>
          <w:kern w:val="0"/>
          <w:sz w:val="28"/>
          <w:szCs w:val="28"/>
          <w14:ligatures w14:val="none"/>
        </w:rPr>
        <w:t>)</w:t>
      </w:r>
      <w:r w:rsidR="00E57424" w:rsidRPr="00CE6B48">
        <w:rPr>
          <w:rFonts w:ascii="Times New Roman" w:eastAsia="Times New Roman" w:hAnsi="Times New Roman" w:cs="Times New Roman"/>
          <w:kern w:val="0"/>
          <w:sz w:val="28"/>
          <w:szCs w:val="28"/>
          <w14:ligatures w14:val="none"/>
        </w:rPr>
        <w:t xml:space="preserve"> như sau: </w:t>
      </w:r>
    </w:p>
    <w:p w14:paraId="4566E05A" w14:textId="77777777" w:rsidR="00E57424" w:rsidRPr="00CE6B48" w:rsidRDefault="00E57424" w:rsidP="00CE6B48">
      <w:pPr>
        <w:spacing w:before="120" w:after="120" w:line="240" w:lineRule="auto"/>
        <w:ind w:firstLine="709"/>
        <w:jc w:val="both"/>
        <w:rPr>
          <w:rFonts w:ascii="Times New Roman" w:eastAsia="Times New Roman" w:hAnsi="Times New Roman" w:cs="Times New Roman"/>
          <w:i/>
          <w:kern w:val="0"/>
          <w:sz w:val="28"/>
          <w:szCs w:val="28"/>
          <w14:ligatures w14:val="none"/>
        </w:rPr>
      </w:pPr>
      <w:r w:rsidRPr="00CE6B48">
        <w:rPr>
          <w:rFonts w:ascii="Times New Roman" w:eastAsia="Times New Roman" w:hAnsi="Times New Roman" w:cs="Times New Roman"/>
          <w:i/>
          <w:kern w:val="0"/>
          <w:sz w:val="28"/>
          <w:szCs w:val="28"/>
          <w14:ligatures w14:val="none"/>
        </w:rPr>
        <w:t>“…4. Mua sắm, sửa chữa, cải tạo, nâng cấp tài sản, trang thiết bị; thuê hàng hóa, dịch vụ; sửa chữa, cải tạo, nâng cấp, mở rộng, xây dựng mới hạng mục công trình trong các dự án đã đầu tư xây dựng.</w:t>
      </w:r>
    </w:p>
    <w:p w14:paraId="16B9BEC7" w14:textId="77777777" w:rsidR="00E57424" w:rsidRPr="00CE6B48" w:rsidRDefault="00E57424" w:rsidP="00CE6B48">
      <w:pPr>
        <w:spacing w:before="120" w:after="120" w:line="240" w:lineRule="auto"/>
        <w:ind w:firstLine="709"/>
        <w:jc w:val="both"/>
        <w:rPr>
          <w:rFonts w:ascii="Times New Roman" w:eastAsia="Times New Roman" w:hAnsi="Times New Roman" w:cs="Times New Roman"/>
          <w:i/>
          <w:kern w:val="0"/>
          <w:sz w:val="28"/>
          <w:szCs w:val="28"/>
          <w14:ligatures w14:val="none"/>
        </w:rPr>
      </w:pPr>
      <w:r w:rsidRPr="00CE6B48">
        <w:rPr>
          <w:rFonts w:ascii="Times New Roman" w:eastAsia="Times New Roman" w:hAnsi="Times New Roman" w:cs="Times New Roman"/>
          <w:i/>
          <w:kern w:val="0"/>
          <w:sz w:val="28"/>
          <w:szCs w:val="28"/>
          <w14:ligatures w14:val="none"/>
        </w:rPr>
        <w:t>5. Hoạt động quy hoạch.</w:t>
      </w:r>
    </w:p>
    <w:p w14:paraId="6ED8A937" w14:textId="77777777" w:rsidR="00E57424" w:rsidRPr="00CE6B48" w:rsidRDefault="00E57424" w:rsidP="00CE6B48">
      <w:pPr>
        <w:spacing w:before="120" w:after="120" w:line="240" w:lineRule="auto"/>
        <w:ind w:firstLine="709"/>
        <w:jc w:val="both"/>
        <w:rPr>
          <w:rFonts w:ascii="Times New Roman" w:eastAsia="Times New Roman" w:hAnsi="Times New Roman" w:cs="Times New Roman"/>
          <w:i/>
          <w:kern w:val="0"/>
          <w:sz w:val="28"/>
          <w:szCs w:val="28"/>
          <w14:ligatures w14:val="none"/>
        </w:rPr>
      </w:pPr>
      <w:r w:rsidRPr="00CE6B48">
        <w:rPr>
          <w:rFonts w:ascii="Times New Roman" w:eastAsia="Times New Roman" w:hAnsi="Times New Roman" w:cs="Times New Roman"/>
          <w:i/>
          <w:kern w:val="0"/>
          <w:sz w:val="28"/>
          <w:szCs w:val="28"/>
          <w14:ligatures w14:val="none"/>
        </w:rPr>
        <w:t>6. Các nhiệm vụ cần thiết khác.</w:t>
      </w:r>
    </w:p>
    <w:p w14:paraId="2514E679" w14:textId="4AD23642" w:rsidR="00253DFC" w:rsidRPr="00CE6B48" w:rsidRDefault="00E57424"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CE6B48">
        <w:rPr>
          <w:rFonts w:ascii="Times New Roman" w:eastAsia="Times New Roman" w:hAnsi="Times New Roman" w:cs="Times New Roman"/>
          <w:i/>
          <w:kern w:val="0"/>
          <w:sz w:val="28"/>
          <w:szCs w:val="28"/>
          <w14:ligatures w14:val="none"/>
        </w:rPr>
        <w:lastRenderedPageBreak/>
        <w:t>7. Chính phủ quy định chi tiết Điều này”</w:t>
      </w:r>
      <w:r w:rsidRPr="00CE6B48">
        <w:rPr>
          <w:rFonts w:ascii="Times New Roman" w:eastAsia="Times New Roman" w:hAnsi="Times New Roman" w:cs="Times New Roman"/>
          <w:kern w:val="0"/>
          <w:sz w:val="28"/>
          <w:szCs w:val="28"/>
          <w14:ligatures w14:val="none"/>
        </w:rPr>
        <w:t>.</w:t>
      </w:r>
    </w:p>
    <w:p w14:paraId="0B33CBF3" w14:textId="77777777" w:rsidR="000E6E2C" w:rsidRDefault="000E6E2C"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CE6B48">
        <w:rPr>
          <w:rFonts w:ascii="Times New Roman" w:eastAsia="Times New Roman" w:hAnsi="Times New Roman" w:cs="Times New Roman"/>
          <w:kern w:val="0"/>
          <w:sz w:val="28"/>
          <w:szCs w:val="28"/>
          <w14:ligatures w14:val="none"/>
        </w:rPr>
        <w:t xml:space="preserve">+ Tại điểm c khoản 2 Điều 45 (Yêu cầu lập dự toán ngân sách nhà nước hằng năm) như sau: </w:t>
      </w:r>
      <w:r w:rsidRPr="00CE6B48">
        <w:rPr>
          <w:rFonts w:ascii="Times New Roman" w:eastAsia="Times New Roman" w:hAnsi="Times New Roman" w:cs="Times New Roman"/>
          <w:i/>
          <w:kern w:val="0"/>
          <w:sz w:val="28"/>
          <w:szCs w:val="28"/>
          <w14:ligatures w14:val="none"/>
        </w:rPr>
        <w:t>“Dự toán chỉ thường xuyên được lập trên cơ sở kế hoạch phát triển của ngành, lĩnh vực, chương trình, dự án, đề án đã được cấp có thẩm quyền phê duyệt; chế độ, chính sách, tiêu chuẩn, định mức chi (nếu có); các nhiệm vụ chi cần thiết khác đã có chủ trương, kế hoạch của cấp có thẩm quyền dự kiến phát sinh cần bố trí nguồn để thực hiện”</w:t>
      </w:r>
      <w:r w:rsidRPr="00CE6B48">
        <w:rPr>
          <w:rFonts w:ascii="Times New Roman" w:eastAsia="Times New Roman" w:hAnsi="Times New Roman" w:cs="Times New Roman"/>
          <w:kern w:val="0"/>
          <w:sz w:val="28"/>
          <w:szCs w:val="28"/>
          <w14:ligatures w14:val="none"/>
        </w:rPr>
        <w:t>.</w:t>
      </w:r>
    </w:p>
    <w:p w14:paraId="2C7CE1C8" w14:textId="2CD455BC" w:rsidR="0009557F" w:rsidRPr="00CE6B48" w:rsidRDefault="0009557F" w:rsidP="00CE6B48">
      <w:pPr>
        <w:spacing w:before="120" w:after="120" w:line="240" w:lineRule="auto"/>
        <w:ind w:firstLine="709"/>
        <w:jc w:val="both"/>
        <w:rPr>
          <w:rFonts w:ascii="Times New Roman" w:eastAsia="Times New Roman" w:hAnsi="Times New Roman" w:cs="Times New Roman"/>
          <w:i/>
          <w:kern w:val="0"/>
          <w:sz w:val="28"/>
          <w:szCs w:val="28"/>
          <w14:ligatures w14:val="none"/>
        </w:rPr>
      </w:pPr>
      <w:r>
        <w:rPr>
          <w:rFonts w:ascii="Times New Roman" w:eastAsia="Times New Roman" w:hAnsi="Times New Roman" w:cs="Times New Roman"/>
          <w:kern w:val="0"/>
          <w:sz w:val="28"/>
          <w:szCs w:val="28"/>
          <w14:ligatures w14:val="none"/>
        </w:rPr>
        <w:t xml:space="preserve">- </w:t>
      </w:r>
      <w:r w:rsidRPr="0009557F">
        <w:rPr>
          <w:rFonts w:ascii="Times New Roman" w:eastAsia="Times New Roman" w:hAnsi="Times New Roman" w:cs="Times New Roman"/>
          <w:kern w:val="0"/>
          <w:sz w:val="28"/>
          <w:szCs w:val="28"/>
          <w14:ligatures w14:val="none"/>
        </w:rPr>
        <w:t>Luật Quản lý, sử dụng tài sản công số 15/2017/QH14;</w:t>
      </w:r>
    </w:p>
    <w:p w14:paraId="69876923" w14:textId="74F6BA39" w:rsidR="00E57424" w:rsidRPr="00CE6B48" w:rsidRDefault="00E57424"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CE6B48">
        <w:rPr>
          <w:rFonts w:ascii="Times New Roman" w:eastAsia="Times New Roman" w:hAnsi="Times New Roman" w:cs="Times New Roman"/>
          <w:kern w:val="0"/>
          <w:sz w:val="28"/>
          <w:szCs w:val="28"/>
          <w14:ligatures w14:val="none"/>
        </w:rPr>
        <w:t xml:space="preserve">- </w:t>
      </w:r>
      <w:r w:rsidR="00F75882" w:rsidRPr="00CE6B48">
        <w:rPr>
          <w:rFonts w:ascii="Times New Roman" w:eastAsia="Times New Roman" w:hAnsi="Times New Roman" w:cs="Times New Roman"/>
          <w:kern w:val="0"/>
          <w:sz w:val="28"/>
          <w:szCs w:val="28"/>
          <w14:ligatures w14:val="none"/>
        </w:rPr>
        <w:t>Ngày 31 tháng 3 năm 2026, Chính phủ ban hành Nghị định số 104/2026/NĐ-CP quy định việc lập dự toán, quản lý, sử dụng và quyết toán chi thường xuyên để thực hiện các nhiệm vụ quy định tại Điều 40 Luật Ngân sách Nhà nước, trong đó quy định như sau:</w:t>
      </w:r>
    </w:p>
    <w:p w14:paraId="792E03A0" w14:textId="529FDF13" w:rsidR="00F75882" w:rsidRPr="00CE6B48" w:rsidRDefault="00F75882"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CE6B48">
        <w:rPr>
          <w:rFonts w:ascii="Times New Roman" w:eastAsia="Times New Roman" w:hAnsi="Times New Roman" w:cs="Times New Roman"/>
          <w:kern w:val="0"/>
          <w:sz w:val="28"/>
          <w:szCs w:val="28"/>
          <w14:ligatures w14:val="none"/>
        </w:rPr>
        <w:t xml:space="preserve">+ Tại khoản 2 Điều 17 (Lập dự toán kinh phí nhiệm vụ mua sắm, sửa chữa, cải tạo, nâng cấp tài sản, trang thiết bị): </w:t>
      </w:r>
      <w:r w:rsidRPr="00CE6B48">
        <w:rPr>
          <w:rFonts w:ascii="Times New Roman" w:eastAsia="Times New Roman" w:hAnsi="Times New Roman" w:cs="Times New Roman"/>
          <w:i/>
          <w:kern w:val="0"/>
          <w:sz w:val="28"/>
          <w:szCs w:val="28"/>
          <w14:ligatures w14:val="none"/>
        </w:rPr>
        <w:t>“Đối với nhiệm vụ mua sắm, sửa chữa, cải tạo, nâng cấp tài sản, trang thiết bị phục vụ hoạt động của các cơ quan, đơn vị thuộc phạm vi quản lý của địa phương: Ủy ban nhân dân cấp tỉnh quyết định hoặc quy định thẩm quyền quyết định phê duyệt chủ trương và dự kiến kinh phí thực hiện mua sắm, sửa chữa, cải tạo, nâng cấp tài sản, trang thiết bị bảo đảm phù hợp với tình hình thực tiễn tại địa phương”</w:t>
      </w:r>
      <w:r w:rsidRPr="00CE6B48">
        <w:rPr>
          <w:rFonts w:ascii="Times New Roman" w:eastAsia="Times New Roman" w:hAnsi="Times New Roman" w:cs="Times New Roman"/>
          <w:kern w:val="0"/>
          <w:sz w:val="28"/>
          <w:szCs w:val="28"/>
          <w14:ligatures w14:val="none"/>
        </w:rPr>
        <w:t>.</w:t>
      </w:r>
    </w:p>
    <w:p w14:paraId="2A52EC1E" w14:textId="48E71423" w:rsidR="00F75882" w:rsidRPr="00CE6B48" w:rsidRDefault="00F75882"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CE6B48">
        <w:rPr>
          <w:rFonts w:ascii="Times New Roman" w:eastAsia="Times New Roman" w:hAnsi="Times New Roman" w:cs="Times New Roman"/>
          <w:kern w:val="0"/>
          <w:sz w:val="28"/>
          <w:szCs w:val="28"/>
          <w14:ligatures w14:val="none"/>
        </w:rPr>
        <w:t xml:space="preserve">+ Tại tiết b khoản 2 Điều 20 (Lập dự toán kinh phí nhiệm vụ sửa chữa, cải tạo, nâng cấp, mở rộng, xây dựng mới hạng mục công trình trong các dự án đã đầu tư xây dựng): </w:t>
      </w:r>
      <w:r w:rsidRPr="00CE6B48">
        <w:rPr>
          <w:rFonts w:ascii="Times New Roman" w:eastAsia="Times New Roman" w:hAnsi="Times New Roman" w:cs="Times New Roman"/>
          <w:i/>
          <w:kern w:val="0"/>
          <w:sz w:val="28"/>
          <w:szCs w:val="28"/>
          <w14:ligatures w14:val="none"/>
        </w:rPr>
        <w:t>“Ủy ban nhân dân cấp tỉnh quyết định hoặc quy định thẩm quyền quyết định phê duyệt chủ trương và dự kiến chi phí thực hiện sửa chữa, cải tạo, nâng cấp, mở rộng, xây dựng mới hạng mục công trình trong các dự án đã đầu tư xây dựng của cơ quan, đơn vị thuộc phạm vi quản lý của địa phương”</w:t>
      </w:r>
      <w:r w:rsidRPr="00CE6B48">
        <w:rPr>
          <w:rFonts w:ascii="Times New Roman" w:eastAsia="Times New Roman" w:hAnsi="Times New Roman" w:cs="Times New Roman"/>
          <w:kern w:val="0"/>
          <w:sz w:val="28"/>
          <w:szCs w:val="28"/>
          <w14:ligatures w14:val="none"/>
        </w:rPr>
        <w:t>.</w:t>
      </w:r>
    </w:p>
    <w:p w14:paraId="5B7F778C" w14:textId="36EAFCFC" w:rsidR="00F75882" w:rsidRPr="00CE6B48" w:rsidRDefault="00F75882"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CE6B48">
        <w:rPr>
          <w:rFonts w:ascii="Times New Roman" w:eastAsia="Times New Roman" w:hAnsi="Times New Roman" w:cs="Times New Roman"/>
          <w:kern w:val="0"/>
          <w:sz w:val="28"/>
          <w:szCs w:val="28"/>
          <w14:ligatures w14:val="none"/>
        </w:rPr>
        <w:t xml:space="preserve">+ Tại tiết b khoản 2 Điều 25 (Lập dự toán hoạt động quy hoạch): </w:t>
      </w:r>
      <w:r w:rsidRPr="00CE6B48">
        <w:rPr>
          <w:rFonts w:ascii="Times New Roman" w:eastAsia="Times New Roman" w:hAnsi="Times New Roman" w:cs="Times New Roman"/>
          <w:i/>
          <w:kern w:val="0"/>
          <w:sz w:val="28"/>
          <w:szCs w:val="28"/>
          <w14:ligatures w14:val="none"/>
        </w:rPr>
        <w:t>“Ủy ban nhân dân cấp tỉnh quyết định hoặc quy định thẩm quyền quyết định phê duyệt dự kiến chi phí thực hiện hoạt động quy hoạch của cơ quan, đơn vị thuộc phạm vi quản lý của địa phương”</w:t>
      </w:r>
      <w:r w:rsidRPr="00CE6B48">
        <w:rPr>
          <w:rFonts w:ascii="Times New Roman" w:eastAsia="Times New Roman" w:hAnsi="Times New Roman" w:cs="Times New Roman"/>
          <w:kern w:val="0"/>
          <w:sz w:val="28"/>
          <w:szCs w:val="28"/>
          <w14:ligatures w14:val="none"/>
        </w:rPr>
        <w:t>.</w:t>
      </w:r>
    </w:p>
    <w:p w14:paraId="51DCDCFB" w14:textId="4A295795" w:rsidR="00F75882" w:rsidRPr="00CE6B48" w:rsidRDefault="00F75882"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CE6B48">
        <w:rPr>
          <w:rFonts w:ascii="Times New Roman" w:eastAsia="Times New Roman" w:hAnsi="Times New Roman" w:cs="Times New Roman"/>
          <w:kern w:val="0"/>
          <w:sz w:val="28"/>
          <w:szCs w:val="28"/>
          <w14:ligatures w14:val="none"/>
        </w:rPr>
        <w:t xml:space="preserve">+ Tại khoản 1 Điều 27 (Lập dự toán, phân bổ, quản lý, sử dụng và quyết toán kinh phí thực hiện nhiệm vụ thuê hàng hóa, dịch vụ): </w:t>
      </w:r>
      <w:r w:rsidRPr="00CE6B48">
        <w:rPr>
          <w:rFonts w:ascii="Times New Roman" w:eastAsia="Times New Roman" w:hAnsi="Times New Roman" w:cs="Times New Roman"/>
          <w:i/>
          <w:kern w:val="0"/>
          <w:sz w:val="28"/>
          <w:szCs w:val="28"/>
          <w14:ligatures w14:val="none"/>
        </w:rPr>
        <w:t>“Việc lập dự toán kinh phí thực hiện nhiệm vụ thuê hàng hóa, dịch vụ được thực hiện theo quy định tại Điều 17 Nghị định này”</w:t>
      </w:r>
      <w:r w:rsidRPr="00CE6B48">
        <w:rPr>
          <w:rFonts w:ascii="Times New Roman" w:eastAsia="Times New Roman" w:hAnsi="Times New Roman" w:cs="Times New Roman"/>
          <w:kern w:val="0"/>
          <w:sz w:val="28"/>
          <w:szCs w:val="28"/>
          <w14:ligatures w14:val="none"/>
        </w:rPr>
        <w:t>.</w:t>
      </w:r>
    </w:p>
    <w:p w14:paraId="2F11DEB3" w14:textId="6542F6A2" w:rsidR="00CE434A" w:rsidRPr="00CE6B48" w:rsidRDefault="00CE434A"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CE6B48">
        <w:rPr>
          <w:rFonts w:ascii="Times New Roman" w:eastAsia="Times New Roman" w:hAnsi="Times New Roman" w:cs="Times New Roman"/>
          <w:kern w:val="0"/>
          <w:sz w:val="28"/>
          <w:szCs w:val="28"/>
          <w14:ligatures w14:val="none"/>
        </w:rPr>
        <w:t xml:space="preserve">+ Tại khoản 1 Điều 29 (Hiệu lực thi hành và tổ chức thực hiện): </w:t>
      </w:r>
      <w:r w:rsidRPr="00CE6B48">
        <w:rPr>
          <w:rFonts w:ascii="Times New Roman" w:eastAsia="Times New Roman" w:hAnsi="Times New Roman" w:cs="Times New Roman"/>
          <w:i/>
          <w:kern w:val="0"/>
          <w:sz w:val="28"/>
          <w:szCs w:val="28"/>
          <w14:ligatures w14:val="none"/>
        </w:rPr>
        <w:t>“Nghị định này có hiệu lực thi hành kể từ ngày ký ban hành, thay thế Nghị định số 98/2025/NĐ-CP ngày 06 tháng 5 năm 2025 của Chính phủ quy định việc lập dự toán, quản lý, sử dụng và quyết toán chi thường xuyên để mua sắm, sửa chữa, cải tạo, nâng cấp tài sản, trang thiết bị; chi thuê hàng hóa, dịch vụ; sửa chữa, cải tạo, nâng cấp, mở rộng, xây dựng mới hạng mục công trình trong các dự án đã đầu tư xây dựng và các nhiệm vụ cần thiết khác”</w:t>
      </w:r>
      <w:r w:rsidRPr="00CE6B48">
        <w:rPr>
          <w:rFonts w:ascii="Times New Roman" w:eastAsia="Times New Roman" w:hAnsi="Times New Roman" w:cs="Times New Roman"/>
          <w:kern w:val="0"/>
          <w:sz w:val="28"/>
          <w:szCs w:val="28"/>
          <w14:ligatures w14:val="none"/>
        </w:rPr>
        <w:t>.</w:t>
      </w:r>
    </w:p>
    <w:p w14:paraId="0E445120" w14:textId="5D23DE8D" w:rsidR="00253DFC" w:rsidRPr="00CE6B48" w:rsidRDefault="00F75882" w:rsidP="00CE6B48">
      <w:pPr>
        <w:spacing w:before="120" w:after="120" w:line="240" w:lineRule="auto"/>
        <w:ind w:firstLine="709"/>
        <w:jc w:val="both"/>
        <w:rPr>
          <w:rFonts w:ascii="Times New Roman" w:eastAsia="Times New Roman" w:hAnsi="Times New Roman" w:cs="Times New Roman"/>
          <w:b/>
          <w:kern w:val="0"/>
          <w:sz w:val="28"/>
          <w:szCs w:val="28"/>
          <w14:ligatures w14:val="none"/>
        </w:rPr>
      </w:pPr>
      <w:r w:rsidRPr="00CE6B48">
        <w:rPr>
          <w:rFonts w:ascii="Times New Roman" w:eastAsia="Times New Roman" w:hAnsi="Times New Roman" w:cs="Times New Roman"/>
          <w:kern w:val="0"/>
          <w:sz w:val="28"/>
          <w:szCs w:val="28"/>
          <w14:ligatures w14:val="none"/>
        </w:rPr>
        <w:lastRenderedPageBreak/>
        <w:t xml:space="preserve"> </w:t>
      </w:r>
      <w:r w:rsidR="00253DFC" w:rsidRPr="00CE6B48">
        <w:rPr>
          <w:rFonts w:ascii="Times New Roman" w:eastAsia="Times New Roman" w:hAnsi="Times New Roman" w:cs="Times New Roman"/>
          <w:b/>
          <w:kern w:val="0"/>
          <w:sz w:val="28"/>
          <w:szCs w:val="28"/>
          <w14:ligatures w14:val="none"/>
        </w:rPr>
        <w:t>2. Cơ sở thực tiễn</w:t>
      </w:r>
      <w:r w:rsidR="000E6E2C" w:rsidRPr="00CE6B48">
        <w:rPr>
          <w:rFonts w:ascii="Times New Roman" w:eastAsia="Times New Roman" w:hAnsi="Times New Roman" w:cs="Times New Roman"/>
          <w:b/>
          <w:kern w:val="0"/>
          <w:sz w:val="28"/>
          <w:szCs w:val="28"/>
          <w14:ligatures w14:val="none"/>
        </w:rPr>
        <w:t>:</w:t>
      </w:r>
    </w:p>
    <w:p w14:paraId="7A18A9FB" w14:textId="0C528C57" w:rsidR="00CE434A" w:rsidRPr="00CE6B48" w:rsidRDefault="00CE434A" w:rsidP="00CE6B48">
      <w:pPr>
        <w:spacing w:before="120" w:after="120" w:line="240" w:lineRule="auto"/>
        <w:ind w:firstLine="709"/>
        <w:jc w:val="both"/>
        <w:rPr>
          <w:rFonts w:ascii="Times New Roman" w:eastAsia="Times New Roman" w:hAnsi="Times New Roman" w:cs="Times New Roman"/>
          <w:iCs/>
          <w:kern w:val="0"/>
          <w:sz w:val="28"/>
          <w:szCs w:val="28"/>
          <w14:ligatures w14:val="none"/>
        </w:rPr>
      </w:pPr>
      <w:r w:rsidRPr="00CE6B48">
        <w:rPr>
          <w:rFonts w:ascii="Times New Roman" w:eastAsia="Times New Roman" w:hAnsi="Times New Roman" w:cs="Times New Roman"/>
          <w:iCs/>
          <w:kern w:val="0"/>
          <w:sz w:val="28"/>
          <w:szCs w:val="28"/>
          <w14:ligatures w14:val="none"/>
        </w:rPr>
        <w:t>Ngày 06 tháng 5 năm 2025, Chính phủ ban hành Nghị định số 98/2025/NĐ-CP quy định việc lập dự toán, quản lý, sử dụng và quyết toán chi thường xuyên ngân sách nhà nước để mua sắm, sửa chữa, cải tạo, nâng cấp tài sản, trang thiết bị; chi thuê hàng hóa, dịch vụ; sửa chữa, cải tạo, nâng cấp, mở rộng, xây dựng mới hạng mục công trình trong các dự án đã đầu tư xây dựng và các nhiệm vụ cần thiết khác, trong đó quy định Hội đồng nhân dân cấp tỉnh quyết định hoặc quy định thẩm quyền quyết định phê duyệt nhiệm vụ và dự toán kinh phí chi thường xuyên</w:t>
      </w:r>
      <w:r w:rsidR="001A1993" w:rsidRPr="001A1993">
        <w:t xml:space="preserve"> </w:t>
      </w:r>
      <w:r w:rsidR="001A1993" w:rsidRPr="001A1993">
        <w:rPr>
          <w:rFonts w:ascii="Times New Roman" w:eastAsia="Times New Roman" w:hAnsi="Times New Roman" w:cs="Times New Roman"/>
          <w:iCs/>
          <w:kern w:val="0"/>
          <w:sz w:val="28"/>
          <w:szCs w:val="28"/>
          <w14:ligatures w14:val="none"/>
        </w:rPr>
        <w:t>ngân sách nhà nước</w:t>
      </w:r>
      <w:r w:rsidRPr="00CE6B48">
        <w:rPr>
          <w:rFonts w:ascii="Times New Roman" w:eastAsia="Times New Roman" w:hAnsi="Times New Roman" w:cs="Times New Roman"/>
          <w:iCs/>
          <w:kern w:val="0"/>
          <w:sz w:val="28"/>
          <w:szCs w:val="28"/>
          <w14:ligatures w14:val="none"/>
        </w:rPr>
        <w:t xml:space="preserve"> thực hiện mua sắm, sửa chữa, cải tạo, nâng cấp tài sản, trang thiết bị; thuê hàng hóa, dịch vụ; sửa chữa, cải tạo, nâng cấp, mở rộng, xây dựng mới hạng mục công trình trong các dự án đã đầu tư xây dựng của cơ quan, đơn vị thuộc phạm vi quản lý của địa phương.</w:t>
      </w:r>
    </w:p>
    <w:p w14:paraId="1396A672" w14:textId="4B76AA83" w:rsidR="00CE434A" w:rsidRPr="00CE6B48" w:rsidRDefault="00CE434A" w:rsidP="00CE6B48">
      <w:pPr>
        <w:spacing w:before="120" w:after="120" w:line="240" w:lineRule="auto"/>
        <w:ind w:firstLine="709"/>
        <w:jc w:val="both"/>
        <w:rPr>
          <w:rFonts w:ascii="Times New Roman" w:eastAsia="Times New Roman" w:hAnsi="Times New Roman" w:cs="Times New Roman"/>
          <w:iCs/>
          <w:kern w:val="0"/>
          <w:sz w:val="28"/>
          <w:szCs w:val="28"/>
          <w14:ligatures w14:val="none"/>
        </w:rPr>
      </w:pPr>
      <w:r w:rsidRPr="00CE6B48">
        <w:rPr>
          <w:rFonts w:ascii="Times New Roman" w:eastAsia="Times New Roman" w:hAnsi="Times New Roman" w:cs="Times New Roman"/>
          <w:iCs/>
          <w:kern w:val="0"/>
          <w:sz w:val="28"/>
          <w:szCs w:val="28"/>
          <w14:ligatures w14:val="none"/>
        </w:rPr>
        <w:t>Theo đó, Sở Tài chính đã chủ trì tham mưu Ủy ban nhân dân Thành phố trình Hội đồng nhân dân Thành phố ban hành Nghị quyết số 25/2025/NQ-HĐND ngày 28 tháng 8 năm 2025 quy định thẩm quyền quyết định phê duyệt nhiệm vụ và dự toán kinh phí chi thường xuyên ngân sách nhà nước thực hiện mua sắm, sửa chữa, cải tạo, nâng cấp tài sản, trang thiết bị; thuê hàng hóa, dịch vụ; sửa chữa, cải tạo, nâng cấp, mở rộng, xây dựng mới hạng mục công trình trong các dự án đã đầu tư xây dựng của các cơ quan, đơn vị thuộc phạm vi quản lý của Thành phố Hồ Chí Minh để làm cơ sở cho các cơ quan, đơn vị triển khai thực hiện t</w:t>
      </w:r>
      <w:r w:rsidR="005B1A4E" w:rsidRPr="00CE6B48">
        <w:rPr>
          <w:rFonts w:ascii="Times New Roman" w:eastAsia="Times New Roman" w:hAnsi="Times New Roman" w:cs="Times New Roman"/>
          <w:iCs/>
          <w:kern w:val="0"/>
          <w:sz w:val="28"/>
          <w:szCs w:val="28"/>
          <w14:ligatures w14:val="none"/>
        </w:rPr>
        <w:t>heo thẩm quyền như sau:</w:t>
      </w:r>
    </w:p>
    <w:p w14:paraId="118AD59B" w14:textId="48C81822" w:rsidR="005B1A4E" w:rsidRPr="00CE6B48" w:rsidRDefault="005B1A4E" w:rsidP="00CE6B48">
      <w:pPr>
        <w:spacing w:before="120" w:after="120" w:line="240" w:lineRule="auto"/>
        <w:ind w:firstLine="709"/>
        <w:jc w:val="both"/>
        <w:rPr>
          <w:rFonts w:ascii="Times New Roman" w:eastAsia="Times New Roman" w:hAnsi="Times New Roman" w:cs="Times New Roman"/>
          <w:iCs/>
          <w:kern w:val="0"/>
          <w:sz w:val="28"/>
          <w:szCs w:val="28"/>
          <w14:ligatures w14:val="none"/>
        </w:rPr>
      </w:pPr>
      <w:r w:rsidRPr="00CE6B48">
        <w:rPr>
          <w:rFonts w:ascii="Times New Roman" w:eastAsia="Times New Roman" w:hAnsi="Times New Roman" w:cs="Times New Roman"/>
          <w:iCs/>
          <w:kern w:val="0"/>
          <w:sz w:val="28"/>
          <w:szCs w:val="28"/>
          <w14:ligatures w14:val="none"/>
        </w:rPr>
        <w:t>- Thủ trưởng các cơ quan, đơn vị là đơn vị dự toán cấp I thuộc cấp Thành phố, Chủ tịch Ủy ban nhân dân các xã, phường, đặc khu quyết định phê duyệt nhiệm vụ và dự toán kinh phí chi thường xuyên ngân sách nhà nước thực hiện mua sắm, sửa chữa, cải tạo, nâng cấp tài sản, trang thiết bị; thuê hàng hóa, dịch vụ; sửa chữa, cải tạo, nâng cấp, mở rộng, xây dựng mới hạng mục công trình trong các dự án đã đầu tư xây dựng có giá trị từ 500 triệu đồng trở lên phục vụ hoạt động của cơ quan, đơn vị mình và các đơn vị dự toán ngân sách trực thuộc.</w:t>
      </w:r>
    </w:p>
    <w:p w14:paraId="227851BD" w14:textId="5737E8D9" w:rsidR="005B1A4E" w:rsidRPr="00CE6B48" w:rsidRDefault="005B1A4E" w:rsidP="00CE6B48">
      <w:pPr>
        <w:spacing w:before="120" w:after="120" w:line="240" w:lineRule="auto"/>
        <w:ind w:firstLine="709"/>
        <w:jc w:val="both"/>
        <w:rPr>
          <w:rFonts w:ascii="Times New Roman" w:eastAsia="Times New Roman" w:hAnsi="Times New Roman" w:cs="Times New Roman"/>
          <w:iCs/>
          <w:kern w:val="0"/>
          <w:sz w:val="28"/>
          <w:szCs w:val="28"/>
          <w14:ligatures w14:val="none"/>
        </w:rPr>
      </w:pPr>
      <w:r w:rsidRPr="00CE6B48">
        <w:rPr>
          <w:rFonts w:ascii="Times New Roman" w:eastAsia="Times New Roman" w:hAnsi="Times New Roman" w:cs="Times New Roman"/>
          <w:iCs/>
          <w:kern w:val="0"/>
          <w:sz w:val="28"/>
          <w:szCs w:val="28"/>
          <w14:ligatures w14:val="none"/>
        </w:rPr>
        <w:t>- Thủ trưởng các đơn vị dự toán ngân sách trực thuộc đơn vị dự toán cấp I thuộc cấp Thành phố; Thủ trưởng các đơn vị dự toán ngân sách trực thuộc Ủy ban nhân dân các xã, phường, đặc khu quyết định phê duyệt nhiệm vụ và dự toán kinh phí chi thường xuyên ngân sách nhà nước thực hiện mua sắm, sửa chữa, cải tạo, nâng cấp tài sản, trang thiết bị; thuê hàng hóa, dịch vụ; sửa chữa, cải tạo, nâng cấp, mở rộng, xây dựng mới hạng mục công trình trong các dự án đã đầu tư xây dựng có giá trị dưới 500 triệu đồng phục vụ hoạt động của đơn vị mình</w:t>
      </w:r>
      <w:r w:rsidR="0080373A" w:rsidRPr="00CE6B48">
        <w:rPr>
          <w:rFonts w:ascii="Times New Roman" w:eastAsia="Times New Roman" w:hAnsi="Times New Roman" w:cs="Times New Roman"/>
          <w:iCs/>
          <w:kern w:val="0"/>
          <w:sz w:val="28"/>
          <w:szCs w:val="28"/>
          <w14:ligatures w14:val="none"/>
        </w:rPr>
        <w:t xml:space="preserve">. </w:t>
      </w:r>
    </w:p>
    <w:p w14:paraId="1D188BF7" w14:textId="1680F97D" w:rsidR="0036045B" w:rsidRPr="00CE6B48" w:rsidRDefault="007E739D" w:rsidP="00CE6B48">
      <w:pPr>
        <w:spacing w:before="120" w:after="120" w:line="240" w:lineRule="auto"/>
        <w:ind w:firstLine="709"/>
        <w:jc w:val="both"/>
        <w:rPr>
          <w:rFonts w:ascii="Times New Roman" w:eastAsia="Times New Roman" w:hAnsi="Times New Roman" w:cs="Times New Roman"/>
          <w:iCs/>
          <w:kern w:val="0"/>
          <w:sz w:val="28"/>
          <w:szCs w:val="28"/>
          <w14:ligatures w14:val="none"/>
        </w:rPr>
      </w:pPr>
      <w:r w:rsidRPr="007E739D">
        <w:rPr>
          <w:rFonts w:ascii="Times New Roman" w:eastAsia="Times New Roman" w:hAnsi="Times New Roman" w:cs="Times New Roman"/>
          <w:iCs/>
          <w:kern w:val="0"/>
          <w:sz w:val="28"/>
          <w:szCs w:val="28"/>
          <w14:ligatures w14:val="none"/>
        </w:rPr>
        <w:t xml:space="preserve">Nay trên cơ sở Nghị định số 104/2026/NĐ-CP được Chính phủ ban hành với hiệu lực thi hành từ ngày ngày 31 tháng 3 năm 2026, Ủy ban nhân dân cấp tỉnh quyết định hoặc quy định thẩm quyền quyết định phê duyệt nhiệm vụ từ nguồn chi thường xuyên </w:t>
      </w:r>
      <w:r w:rsidR="00CB0BCA" w:rsidRPr="00CB0BCA">
        <w:rPr>
          <w:rFonts w:ascii="Times New Roman" w:eastAsia="Times New Roman" w:hAnsi="Times New Roman" w:cs="Times New Roman"/>
          <w:iCs/>
          <w:kern w:val="0"/>
          <w:sz w:val="28"/>
          <w:szCs w:val="28"/>
          <w14:ligatures w14:val="none"/>
        </w:rPr>
        <w:t xml:space="preserve">ngân sách nhà nước </w:t>
      </w:r>
      <w:r w:rsidRPr="007E739D">
        <w:rPr>
          <w:rFonts w:ascii="Times New Roman" w:eastAsia="Times New Roman" w:hAnsi="Times New Roman" w:cs="Times New Roman"/>
          <w:iCs/>
          <w:kern w:val="0"/>
          <w:sz w:val="28"/>
          <w:szCs w:val="28"/>
          <w14:ligatures w14:val="none"/>
        </w:rPr>
        <w:t>bảo đảm phù hợp với tình hình thực tiễn tại địa phương đối với các nội dung:</w:t>
      </w:r>
    </w:p>
    <w:p w14:paraId="51BE4438" w14:textId="5A980B22" w:rsidR="0036045B" w:rsidRPr="00CE6B48" w:rsidRDefault="00012FDE" w:rsidP="00CE6B48">
      <w:pPr>
        <w:spacing w:before="120" w:after="120" w:line="240" w:lineRule="auto"/>
        <w:ind w:firstLine="709"/>
        <w:jc w:val="both"/>
        <w:rPr>
          <w:rFonts w:ascii="Times New Roman" w:eastAsia="Times New Roman" w:hAnsi="Times New Roman" w:cs="Times New Roman"/>
          <w:iCs/>
          <w:kern w:val="0"/>
          <w:sz w:val="28"/>
          <w:szCs w:val="28"/>
          <w14:ligatures w14:val="none"/>
        </w:rPr>
      </w:pPr>
      <w:r w:rsidRPr="00CE6B48">
        <w:rPr>
          <w:rFonts w:ascii="Times New Roman" w:eastAsia="Times New Roman" w:hAnsi="Times New Roman" w:cs="Times New Roman"/>
          <w:iCs/>
          <w:kern w:val="0"/>
          <w:sz w:val="28"/>
          <w:szCs w:val="28"/>
          <w14:ligatures w14:val="none"/>
        </w:rPr>
        <w:lastRenderedPageBreak/>
        <w:t>-</w:t>
      </w:r>
      <w:r w:rsidR="0036045B" w:rsidRPr="00CE6B48">
        <w:rPr>
          <w:rFonts w:ascii="Times New Roman" w:eastAsia="Times New Roman" w:hAnsi="Times New Roman" w:cs="Times New Roman"/>
          <w:iCs/>
          <w:kern w:val="0"/>
          <w:sz w:val="28"/>
          <w:szCs w:val="28"/>
          <w14:ligatures w14:val="none"/>
        </w:rPr>
        <w:t xml:space="preserve"> Chủ trương và dự kiến kinh phí mua sắm, sửa chữa, cải tạo, nâng cấp tài sản, trang thiết bị phục vụ hoạt động của các cơ quan, đơn vị thuộc phạm vi quản lý của địa phương (Tại Điều 17).</w:t>
      </w:r>
    </w:p>
    <w:p w14:paraId="0B4BE8BF" w14:textId="333AFCFF" w:rsidR="0036045B" w:rsidRPr="00CE6B48" w:rsidRDefault="00012FDE" w:rsidP="00CE6B48">
      <w:pPr>
        <w:spacing w:before="120" w:after="120" w:line="240" w:lineRule="auto"/>
        <w:ind w:firstLine="709"/>
        <w:jc w:val="both"/>
        <w:rPr>
          <w:rFonts w:ascii="Times New Roman" w:eastAsia="Times New Roman" w:hAnsi="Times New Roman" w:cs="Times New Roman"/>
          <w:iCs/>
          <w:kern w:val="0"/>
          <w:sz w:val="28"/>
          <w:szCs w:val="28"/>
          <w14:ligatures w14:val="none"/>
        </w:rPr>
      </w:pPr>
      <w:r w:rsidRPr="00CE6B48">
        <w:rPr>
          <w:rFonts w:ascii="Times New Roman" w:eastAsia="Times New Roman" w:hAnsi="Times New Roman" w:cs="Times New Roman"/>
          <w:iCs/>
          <w:kern w:val="0"/>
          <w:sz w:val="28"/>
          <w:szCs w:val="28"/>
          <w14:ligatures w14:val="none"/>
        </w:rPr>
        <w:t>-</w:t>
      </w:r>
      <w:r w:rsidR="0036045B" w:rsidRPr="00CE6B48">
        <w:rPr>
          <w:rFonts w:ascii="Times New Roman" w:eastAsia="Times New Roman" w:hAnsi="Times New Roman" w:cs="Times New Roman"/>
          <w:iCs/>
          <w:kern w:val="0"/>
          <w:sz w:val="28"/>
          <w:szCs w:val="28"/>
          <w14:ligatures w14:val="none"/>
        </w:rPr>
        <w:t xml:space="preserve"> Chủ trương và dự kiến chi phí thực hiện sửa chữa, cải tạo, nâng cấp, mở rộng, xây dựng mới hạng mục công trình trong các dự án đã đầu tư xây dựng của cơ quan, đơn vị thuộc phạm vì quản lý của địa phương (Tại Điều 20).</w:t>
      </w:r>
    </w:p>
    <w:p w14:paraId="7A2C970A" w14:textId="549884C4" w:rsidR="0036045B" w:rsidRPr="00CE6B48" w:rsidRDefault="00012FDE" w:rsidP="00CE6B48">
      <w:pPr>
        <w:spacing w:before="120" w:after="120" w:line="240" w:lineRule="auto"/>
        <w:ind w:firstLine="709"/>
        <w:jc w:val="both"/>
        <w:rPr>
          <w:rFonts w:ascii="Times New Roman" w:eastAsia="Times New Roman" w:hAnsi="Times New Roman" w:cs="Times New Roman"/>
          <w:iCs/>
          <w:kern w:val="0"/>
          <w:sz w:val="28"/>
          <w:szCs w:val="28"/>
          <w14:ligatures w14:val="none"/>
        </w:rPr>
      </w:pPr>
      <w:r w:rsidRPr="00CE6B48">
        <w:rPr>
          <w:rFonts w:ascii="Times New Roman" w:eastAsia="Times New Roman" w:hAnsi="Times New Roman" w:cs="Times New Roman"/>
          <w:iCs/>
          <w:kern w:val="0"/>
          <w:sz w:val="28"/>
          <w:szCs w:val="28"/>
          <w14:ligatures w14:val="none"/>
        </w:rPr>
        <w:t>-</w:t>
      </w:r>
      <w:r w:rsidR="0036045B" w:rsidRPr="00CE6B48">
        <w:rPr>
          <w:rFonts w:ascii="Times New Roman" w:eastAsia="Times New Roman" w:hAnsi="Times New Roman" w:cs="Times New Roman"/>
          <w:iCs/>
          <w:kern w:val="0"/>
          <w:sz w:val="28"/>
          <w:szCs w:val="28"/>
          <w14:ligatures w14:val="none"/>
        </w:rPr>
        <w:t xml:space="preserve"> Dự kiến ch</w:t>
      </w:r>
      <w:r w:rsidRPr="00CE6B48">
        <w:rPr>
          <w:rFonts w:ascii="Times New Roman" w:eastAsia="Times New Roman" w:hAnsi="Times New Roman" w:cs="Times New Roman"/>
          <w:iCs/>
          <w:kern w:val="0"/>
          <w:sz w:val="28"/>
          <w:szCs w:val="28"/>
          <w14:ligatures w14:val="none"/>
        </w:rPr>
        <w:t>i</w:t>
      </w:r>
      <w:r w:rsidR="0036045B" w:rsidRPr="00CE6B48">
        <w:rPr>
          <w:rFonts w:ascii="Times New Roman" w:eastAsia="Times New Roman" w:hAnsi="Times New Roman" w:cs="Times New Roman"/>
          <w:iCs/>
          <w:kern w:val="0"/>
          <w:sz w:val="28"/>
          <w:szCs w:val="28"/>
          <w14:ligatures w14:val="none"/>
        </w:rPr>
        <w:t xml:space="preserve"> phí thực hiện hoạt động quy hoạch của cơ quan, đơn vị thuộc phạm vi quản lý của địa phương (Tại Điều 25).</w:t>
      </w:r>
    </w:p>
    <w:p w14:paraId="16ECA121" w14:textId="78A097CE" w:rsidR="0080373A" w:rsidRPr="00CE6B48" w:rsidRDefault="00012FDE" w:rsidP="00CE6B48">
      <w:pPr>
        <w:spacing w:before="120" w:after="120" w:line="240" w:lineRule="auto"/>
        <w:ind w:firstLine="709"/>
        <w:jc w:val="both"/>
        <w:rPr>
          <w:rFonts w:ascii="Times New Roman" w:eastAsia="Times New Roman" w:hAnsi="Times New Roman" w:cs="Times New Roman"/>
          <w:iCs/>
          <w:kern w:val="0"/>
          <w:sz w:val="28"/>
          <w:szCs w:val="28"/>
          <w14:ligatures w14:val="none"/>
        </w:rPr>
      </w:pPr>
      <w:r w:rsidRPr="00CE6B48">
        <w:rPr>
          <w:rFonts w:ascii="Times New Roman" w:eastAsia="Times New Roman" w:hAnsi="Times New Roman" w:cs="Times New Roman"/>
          <w:iCs/>
          <w:kern w:val="0"/>
          <w:sz w:val="28"/>
          <w:szCs w:val="28"/>
          <w14:ligatures w14:val="none"/>
        </w:rPr>
        <w:t>-</w:t>
      </w:r>
      <w:r w:rsidR="0036045B" w:rsidRPr="00CE6B48">
        <w:rPr>
          <w:rFonts w:ascii="Times New Roman" w:eastAsia="Times New Roman" w:hAnsi="Times New Roman" w:cs="Times New Roman"/>
          <w:iCs/>
          <w:kern w:val="0"/>
          <w:sz w:val="28"/>
          <w:szCs w:val="28"/>
          <w14:ligatures w14:val="none"/>
        </w:rPr>
        <w:t xml:space="preserve"> Chủ trương và dự kiến kinh phí thuê hàng hóa, dịch vụ phục vụ hoạt động của cơ quan, đơn vị thuộc phạm vi quản lý của địa phương (Tại Điều 27).</w:t>
      </w:r>
    </w:p>
    <w:p w14:paraId="69FECF72" w14:textId="0C3425DC" w:rsidR="0036045B" w:rsidRPr="00CE6B48" w:rsidRDefault="0036045B" w:rsidP="00CE6B48">
      <w:pPr>
        <w:spacing w:before="120" w:after="120" w:line="240" w:lineRule="auto"/>
        <w:ind w:firstLine="709"/>
        <w:jc w:val="both"/>
        <w:rPr>
          <w:rFonts w:ascii="Times New Roman" w:eastAsia="Times New Roman" w:hAnsi="Times New Roman" w:cs="Times New Roman"/>
          <w:iCs/>
          <w:kern w:val="0"/>
          <w:sz w:val="28"/>
          <w:szCs w:val="28"/>
          <w14:ligatures w14:val="none"/>
        </w:rPr>
      </w:pPr>
      <w:r w:rsidRPr="00CE6B48">
        <w:rPr>
          <w:rFonts w:ascii="Times New Roman" w:eastAsia="Times New Roman" w:hAnsi="Times New Roman" w:cs="Times New Roman"/>
          <w:iCs/>
          <w:kern w:val="0"/>
          <w:sz w:val="28"/>
          <w:szCs w:val="28"/>
          <w14:ligatures w14:val="none"/>
        </w:rPr>
        <w:t>Các nhiệm vụ nêu trên của các cơ quan, đơn vị thuộc phạm vi quản lý của Thành phố Hồ Chí Minh nhằm phục vụ chung cho quá trình chỉ đạo, điều hành, quản lý nhà nước đối với các mặt của đời sống kinh tế - xã hội. Xét trong yêu cầu phát triển hiện nay của Thành phố Hồ Chí Minh, nhu cầu thực hiện các nhiệm vụ này là rất lớn. Theo đó, việc đề xuất Ủy ban nhân dân Thành phố xây dựng, ban hành Quyết định là cơ sở pháp lý quan trọng cho các cơ quan, đơn vị triển khai thực hiện đầy đủ các hồ sơ, thủ tục và yêu cầu theo quy định trong quá trình xây dựng dự toán chi thường xuyên ngân sách nhà nước trình các cấp thẩm quyền theo quy định đối với nhiệm vụ nêu trên.</w:t>
      </w:r>
    </w:p>
    <w:p w14:paraId="1E2F2643" w14:textId="40904AC9" w:rsidR="00253DFC" w:rsidRPr="00CE6B48" w:rsidRDefault="00253DFC" w:rsidP="00CE6B48">
      <w:pPr>
        <w:spacing w:before="120" w:after="120" w:line="240" w:lineRule="auto"/>
        <w:ind w:firstLine="709"/>
        <w:jc w:val="both"/>
        <w:rPr>
          <w:rFonts w:ascii="Times New Roman" w:eastAsia="Times New Roman" w:hAnsi="Times New Roman" w:cs="Times New Roman"/>
          <w:b/>
          <w:iCs/>
          <w:kern w:val="0"/>
          <w:sz w:val="28"/>
          <w:szCs w:val="28"/>
          <w14:ligatures w14:val="none"/>
        </w:rPr>
      </w:pPr>
      <w:r w:rsidRPr="00CE6B48">
        <w:rPr>
          <w:rFonts w:ascii="Times New Roman" w:eastAsia="Times New Roman" w:hAnsi="Times New Roman" w:cs="Times New Roman"/>
          <w:b/>
          <w:iCs/>
          <w:kern w:val="0"/>
          <w:sz w:val="28"/>
          <w:szCs w:val="28"/>
          <w14:ligatures w14:val="none"/>
        </w:rPr>
        <w:t>3. Căn cứ áp dụng trình tự, thủ tục rút gọn</w:t>
      </w:r>
      <w:r w:rsidR="000E6E2C" w:rsidRPr="00CE6B48">
        <w:rPr>
          <w:rFonts w:ascii="Times New Roman" w:eastAsia="Times New Roman" w:hAnsi="Times New Roman" w:cs="Times New Roman"/>
          <w:b/>
          <w:iCs/>
          <w:kern w:val="0"/>
          <w:sz w:val="28"/>
          <w:szCs w:val="28"/>
          <w14:ligatures w14:val="none"/>
        </w:rPr>
        <w:t>:</w:t>
      </w:r>
      <w:r w:rsidRPr="00CE6B48">
        <w:rPr>
          <w:rFonts w:ascii="Times New Roman" w:eastAsia="Times New Roman" w:hAnsi="Times New Roman" w:cs="Times New Roman"/>
          <w:iCs/>
          <w:kern w:val="0"/>
          <w:sz w:val="28"/>
          <w:szCs w:val="28"/>
          <w14:ligatures w14:val="none"/>
        </w:rPr>
        <w:t xml:space="preserve"> </w:t>
      </w:r>
    </w:p>
    <w:p w14:paraId="3A78E957" w14:textId="67421B9E" w:rsidR="00317AB3" w:rsidRPr="00CE6B48" w:rsidRDefault="00317AB3" w:rsidP="00CE6B48">
      <w:pPr>
        <w:spacing w:before="120" w:after="120" w:line="240" w:lineRule="auto"/>
        <w:ind w:firstLine="709"/>
        <w:jc w:val="both"/>
        <w:rPr>
          <w:rFonts w:ascii="Times New Roman" w:eastAsia="Times New Roman" w:hAnsi="Times New Roman" w:cs="Times New Roman"/>
          <w:iCs/>
          <w:kern w:val="0"/>
          <w:sz w:val="28"/>
          <w:szCs w:val="28"/>
          <w14:ligatures w14:val="none"/>
        </w:rPr>
      </w:pPr>
      <w:r w:rsidRPr="00CE6B48">
        <w:rPr>
          <w:rFonts w:ascii="Times New Roman" w:eastAsia="Times New Roman" w:hAnsi="Times New Roman" w:cs="Times New Roman"/>
          <w:iCs/>
          <w:kern w:val="0"/>
          <w:sz w:val="28"/>
          <w:szCs w:val="28"/>
          <w14:ligatures w14:val="none"/>
        </w:rPr>
        <w:t>Tại</w:t>
      </w:r>
      <w:r w:rsidR="00441932" w:rsidRPr="00CE6B48">
        <w:rPr>
          <w:rFonts w:ascii="Times New Roman" w:eastAsia="Times New Roman" w:hAnsi="Times New Roman" w:cs="Times New Roman"/>
          <w:iCs/>
          <w:kern w:val="0"/>
          <w:sz w:val="28"/>
          <w:szCs w:val="28"/>
          <w14:ligatures w14:val="none"/>
        </w:rPr>
        <w:t xml:space="preserve"> khoản 1</w:t>
      </w:r>
      <w:r w:rsidR="00C5139A" w:rsidRPr="00CE6B48">
        <w:rPr>
          <w:rFonts w:ascii="Times New Roman" w:eastAsia="Times New Roman" w:hAnsi="Times New Roman" w:cs="Times New Roman"/>
          <w:iCs/>
          <w:kern w:val="0"/>
          <w:sz w:val="28"/>
          <w:szCs w:val="28"/>
          <w14:ligatures w14:val="none"/>
        </w:rPr>
        <w:t xml:space="preserve"> Điều 50 Luật Ban hành văn bản quy phạm pháp luật số 64/2025/QH15 được sửa đổi, bổ sung bởi khoản 18 Điều 1 Luật Ban hành văn bản quy phạm pháp luật số 87/2025/QH15 quy định: </w:t>
      </w:r>
    </w:p>
    <w:p w14:paraId="2268683C" w14:textId="4B9C74BD" w:rsidR="00C5139A" w:rsidRDefault="00C5139A" w:rsidP="00CE6B48">
      <w:pPr>
        <w:spacing w:before="120" w:after="120" w:line="240" w:lineRule="auto"/>
        <w:ind w:firstLine="709"/>
        <w:jc w:val="both"/>
        <w:rPr>
          <w:rFonts w:ascii="Times New Roman" w:eastAsia="Times New Roman" w:hAnsi="Times New Roman" w:cs="Times New Roman"/>
          <w:i/>
          <w:iCs/>
          <w:kern w:val="0"/>
          <w:sz w:val="28"/>
          <w:szCs w:val="28"/>
          <w14:ligatures w14:val="none"/>
        </w:rPr>
      </w:pPr>
      <w:r w:rsidRPr="00CE6B48">
        <w:rPr>
          <w:rFonts w:ascii="Times New Roman" w:eastAsia="Times New Roman" w:hAnsi="Times New Roman" w:cs="Times New Roman"/>
          <w:i/>
          <w:iCs/>
          <w:kern w:val="0"/>
          <w:sz w:val="28"/>
          <w:szCs w:val="28"/>
          <w14:ligatures w14:val="none"/>
        </w:rPr>
        <w:t>“1. Việc xây dựng, ban hành văn bản quy phạm pháp luật được thực hiện theo trình tự, thủ tục rút gọn thuộc trường hợp sau đây:</w:t>
      </w:r>
    </w:p>
    <w:p w14:paraId="6C1F0BE2" w14:textId="51699120" w:rsidR="0009557F" w:rsidRPr="00CE6B48" w:rsidRDefault="0009557F" w:rsidP="00CE6B48">
      <w:pPr>
        <w:spacing w:before="120" w:after="120" w:line="240" w:lineRule="auto"/>
        <w:ind w:firstLine="709"/>
        <w:jc w:val="both"/>
        <w:rPr>
          <w:rFonts w:ascii="Times New Roman" w:eastAsia="Times New Roman" w:hAnsi="Times New Roman" w:cs="Times New Roman"/>
          <w:i/>
          <w:iCs/>
          <w:kern w:val="0"/>
          <w:sz w:val="28"/>
          <w:szCs w:val="28"/>
          <w14:ligatures w14:val="none"/>
        </w:rPr>
      </w:pPr>
      <w:r>
        <w:rPr>
          <w:rFonts w:ascii="Times New Roman" w:eastAsia="Times New Roman" w:hAnsi="Times New Roman" w:cs="Times New Roman"/>
          <w:i/>
          <w:iCs/>
          <w:kern w:val="0"/>
          <w:sz w:val="28"/>
          <w:szCs w:val="28"/>
          <w14:ligatures w14:val="none"/>
        </w:rPr>
        <w:t>…</w:t>
      </w:r>
      <w:r w:rsidRPr="0009557F">
        <w:t xml:space="preserve"> </w:t>
      </w:r>
      <w:r w:rsidRPr="0009557F">
        <w:rPr>
          <w:rFonts w:ascii="Times New Roman" w:eastAsia="Times New Roman" w:hAnsi="Times New Roman" w:cs="Times New Roman"/>
          <w:i/>
          <w:iCs/>
          <w:kern w:val="0"/>
          <w:sz w:val="28"/>
          <w:szCs w:val="28"/>
          <w14:ligatures w14:val="none"/>
        </w:rPr>
        <w:t>b) Trường hợp cấp bách để giải quyết vấn đề phát sinh trong thực tiễn;</w:t>
      </w:r>
    </w:p>
    <w:p w14:paraId="1A739706" w14:textId="59F15862" w:rsidR="00C5139A" w:rsidRPr="00CE6B48" w:rsidRDefault="00C5139A" w:rsidP="00CE6B48">
      <w:pPr>
        <w:spacing w:before="120" w:after="120" w:line="240" w:lineRule="auto"/>
        <w:ind w:firstLine="709"/>
        <w:jc w:val="both"/>
        <w:rPr>
          <w:rFonts w:ascii="Times New Roman" w:eastAsia="Times New Roman" w:hAnsi="Times New Roman" w:cs="Times New Roman"/>
          <w:i/>
          <w:iCs/>
          <w:spacing w:val="-4"/>
          <w:kern w:val="0"/>
          <w:sz w:val="28"/>
          <w:szCs w:val="28"/>
          <w14:ligatures w14:val="none"/>
        </w:rPr>
      </w:pPr>
      <w:r w:rsidRPr="00CE6B48">
        <w:rPr>
          <w:rFonts w:ascii="Times New Roman" w:eastAsia="Times New Roman" w:hAnsi="Times New Roman" w:cs="Times New Roman"/>
          <w:i/>
          <w:iCs/>
          <w:spacing w:val="-4"/>
          <w:kern w:val="0"/>
          <w:sz w:val="28"/>
          <w:szCs w:val="28"/>
          <w14:ligatures w14:val="none"/>
        </w:rPr>
        <w:t>…e) Trường hợp ban hành văn bản quy định chi tiết của văn bản quy phạm pháp luật được ban hành theo trình tự, thủ tục rút gọn và trong trường hợp đặc biệt</w:t>
      </w:r>
      <w:r w:rsidR="00317AB3" w:rsidRPr="00CE6B48">
        <w:rPr>
          <w:rFonts w:ascii="Times New Roman" w:eastAsia="Times New Roman" w:hAnsi="Times New Roman" w:cs="Times New Roman"/>
          <w:i/>
          <w:iCs/>
          <w:spacing w:val="-4"/>
          <w:kern w:val="0"/>
          <w:sz w:val="28"/>
          <w:szCs w:val="28"/>
          <w14:ligatures w14:val="none"/>
        </w:rPr>
        <w:t>”</w:t>
      </w:r>
      <w:r w:rsidRPr="00CE6B48">
        <w:rPr>
          <w:rFonts w:ascii="Times New Roman" w:eastAsia="Times New Roman" w:hAnsi="Times New Roman" w:cs="Times New Roman"/>
          <w:i/>
          <w:iCs/>
          <w:spacing w:val="-4"/>
          <w:kern w:val="0"/>
          <w:sz w:val="28"/>
          <w:szCs w:val="28"/>
          <w14:ligatures w14:val="none"/>
        </w:rPr>
        <w:t>.</w:t>
      </w:r>
    </w:p>
    <w:p w14:paraId="6A4A194C" w14:textId="4D2D70AF" w:rsidR="002D0C42" w:rsidRPr="00CE6B48" w:rsidRDefault="002D0C42" w:rsidP="00CE6B48">
      <w:pPr>
        <w:spacing w:before="120" w:after="120" w:line="240" w:lineRule="auto"/>
        <w:ind w:firstLine="709"/>
        <w:jc w:val="both"/>
        <w:rPr>
          <w:rFonts w:ascii="Times New Roman" w:eastAsia="Times New Roman" w:hAnsi="Times New Roman" w:cs="Times New Roman"/>
          <w:iCs/>
          <w:kern w:val="0"/>
          <w:sz w:val="28"/>
          <w:szCs w:val="28"/>
          <w14:ligatures w14:val="none"/>
        </w:rPr>
      </w:pPr>
      <w:bookmarkStart w:id="0" w:name="dieu_51"/>
      <w:r w:rsidRPr="00CE6B48">
        <w:rPr>
          <w:rFonts w:ascii="Times New Roman" w:eastAsia="Times New Roman" w:hAnsi="Times New Roman" w:cs="Times New Roman"/>
          <w:iCs/>
          <w:kern w:val="0"/>
          <w:sz w:val="28"/>
          <w:szCs w:val="28"/>
          <w14:ligatures w14:val="none"/>
        </w:rPr>
        <w:t>Ngày 17 tháng 10 năm 2025, Ủy ban nhân dân Thành phố ban hành Quyết định số 21/2025/QĐ-UBND quy định về quy trình xây dựng văn bản quy phạm pháp luật trên địa bàn Thành phố Hồ Chí Minh, trong đó quy định như sau:</w:t>
      </w:r>
    </w:p>
    <w:p w14:paraId="7607AB46" w14:textId="55D16534" w:rsidR="002D0C42" w:rsidRPr="00CE6B48" w:rsidRDefault="002D0C42" w:rsidP="00CE6B48">
      <w:pPr>
        <w:spacing w:before="120" w:after="120" w:line="240" w:lineRule="auto"/>
        <w:ind w:firstLine="709"/>
        <w:jc w:val="both"/>
        <w:rPr>
          <w:rFonts w:ascii="Times New Roman" w:eastAsia="Times New Roman" w:hAnsi="Times New Roman" w:cs="Times New Roman"/>
          <w:iCs/>
          <w:kern w:val="0"/>
          <w:sz w:val="28"/>
          <w:szCs w:val="28"/>
          <w14:ligatures w14:val="none"/>
        </w:rPr>
      </w:pPr>
      <w:r w:rsidRPr="00CE6B48">
        <w:rPr>
          <w:rFonts w:ascii="Times New Roman" w:eastAsia="Times New Roman" w:hAnsi="Times New Roman" w:cs="Times New Roman"/>
          <w:iCs/>
          <w:kern w:val="0"/>
          <w:sz w:val="28"/>
          <w:szCs w:val="28"/>
          <w14:ligatures w14:val="none"/>
        </w:rPr>
        <w:t xml:space="preserve">- </w:t>
      </w:r>
      <w:r w:rsidR="00317AB3" w:rsidRPr="00CE6B48">
        <w:rPr>
          <w:rFonts w:ascii="Times New Roman" w:eastAsia="Times New Roman" w:hAnsi="Times New Roman" w:cs="Times New Roman"/>
          <w:iCs/>
          <w:kern w:val="0"/>
          <w:sz w:val="28"/>
          <w:szCs w:val="28"/>
          <w14:ligatures w14:val="none"/>
        </w:rPr>
        <w:t>Tại</w:t>
      </w:r>
      <w:r w:rsidR="00441932" w:rsidRPr="00CE6B48">
        <w:rPr>
          <w:rFonts w:ascii="Times New Roman" w:eastAsia="Times New Roman" w:hAnsi="Times New Roman" w:cs="Times New Roman"/>
          <w:iCs/>
          <w:kern w:val="0"/>
          <w:sz w:val="28"/>
          <w:szCs w:val="28"/>
          <w14:ligatures w14:val="none"/>
        </w:rPr>
        <w:t xml:space="preserve"> khoản </w:t>
      </w:r>
      <w:r w:rsidR="0024778E" w:rsidRPr="00CE6B48">
        <w:rPr>
          <w:rFonts w:ascii="Times New Roman" w:eastAsia="Times New Roman" w:hAnsi="Times New Roman" w:cs="Times New Roman"/>
          <w:iCs/>
          <w:kern w:val="0"/>
          <w:sz w:val="28"/>
          <w:szCs w:val="28"/>
          <w14:ligatures w14:val="none"/>
        </w:rPr>
        <w:t>2</w:t>
      </w:r>
      <w:r w:rsidR="00441932" w:rsidRPr="00CE6B48">
        <w:rPr>
          <w:rFonts w:ascii="Times New Roman" w:eastAsia="Times New Roman" w:hAnsi="Times New Roman" w:cs="Times New Roman"/>
          <w:iCs/>
          <w:kern w:val="0"/>
          <w:sz w:val="28"/>
          <w:szCs w:val="28"/>
          <w14:ligatures w14:val="none"/>
        </w:rPr>
        <w:t xml:space="preserve"> Điều 32</w:t>
      </w:r>
      <w:r w:rsidRPr="00CE6B48">
        <w:rPr>
          <w:rFonts w:ascii="Times New Roman" w:eastAsia="Times New Roman" w:hAnsi="Times New Roman" w:cs="Times New Roman"/>
          <w:iCs/>
          <w:kern w:val="0"/>
          <w:sz w:val="28"/>
          <w:szCs w:val="28"/>
          <w14:ligatures w14:val="none"/>
        </w:rPr>
        <w:t>:</w:t>
      </w:r>
    </w:p>
    <w:p w14:paraId="79F6BDC5" w14:textId="1F429524" w:rsidR="00441932" w:rsidRPr="00CE6B48" w:rsidRDefault="00C95F2F" w:rsidP="00CE6B48">
      <w:pPr>
        <w:spacing w:before="120" w:after="120" w:line="240" w:lineRule="auto"/>
        <w:ind w:firstLine="709"/>
        <w:jc w:val="both"/>
        <w:rPr>
          <w:rFonts w:ascii="Times New Roman" w:eastAsia="Times New Roman" w:hAnsi="Times New Roman" w:cs="Times New Roman"/>
          <w:i/>
          <w:iCs/>
          <w:kern w:val="0"/>
          <w:sz w:val="28"/>
          <w:szCs w:val="28"/>
          <w14:ligatures w14:val="none"/>
        </w:rPr>
      </w:pPr>
      <w:r w:rsidRPr="00CE6B48">
        <w:rPr>
          <w:rFonts w:ascii="Times New Roman" w:eastAsia="Times New Roman" w:hAnsi="Times New Roman" w:cs="Times New Roman"/>
          <w:i/>
          <w:iCs/>
          <w:kern w:val="0"/>
          <w:sz w:val="28"/>
          <w:szCs w:val="28"/>
          <w14:ligatures w14:val="none"/>
        </w:rPr>
        <w:t>“</w:t>
      </w:r>
      <w:r w:rsidR="0024778E" w:rsidRPr="00CE6B48">
        <w:rPr>
          <w:rFonts w:ascii="Times New Roman" w:eastAsia="Times New Roman" w:hAnsi="Times New Roman" w:cs="Times New Roman"/>
          <w:i/>
          <w:iCs/>
          <w:kern w:val="0"/>
          <w:sz w:val="28"/>
          <w:szCs w:val="28"/>
          <w14:ligatures w14:val="none"/>
        </w:rPr>
        <w:t>Thẩm quyền quyết định việc xây dựng, ban hành văn bản quy phạm pháp luật theo trình tự, thủ tục rút gọn</w:t>
      </w:r>
    </w:p>
    <w:p w14:paraId="09DB1B37" w14:textId="50BDDD09" w:rsidR="00441932" w:rsidRPr="00CE6B48" w:rsidRDefault="0024778E" w:rsidP="00CE6B48">
      <w:pPr>
        <w:spacing w:before="120" w:after="120" w:line="240" w:lineRule="auto"/>
        <w:ind w:firstLine="709"/>
        <w:jc w:val="both"/>
        <w:rPr>
          <w:rFonts w:ascii="Times New Roman" w:eastAsia="Times New Roman" w:hAnsi="Times New Roman" w:cs="Times New Roman"/>
          <w:i/>
          <w:iCs/>
          <w:kern w:val="0"/>
          <w:sz w:val="28"/>
          <w:szCs w:val="28"/>
          <w14:ligatures w14:val="none"/>
        </w:rPr>
      </w:pPr>
      <w:r w:rsidRPr="00CE6B48">
        <w:rPr>
          <w:rFonts w:ascii="Times New Roman" w:eastAsia="Times New Roman" w:hAnsi="Times New Roman" w:cs="Times New Roman"/>
          <w:i/>
          <w:iCs/>
          <w:kern w:val="0"/>
          <w:sz w:val="28"/>
          <w:szCs w:val="28"/>
          <w14:ligatures w14:val="none"/>
        </w:rPr>
        <w:t>...2. Chủ tịch Ủy ban nhân dân Thành phố, Chủ tịch Ủy ban nhân dân phường, xã, đặc khu theo đề nghị của cơ quan chủ trì soạn thảo quyết định việc áp dụng trình tự, thủ tục rút gọn trong xây dựng, ban hành quyết định của Ủy ban nhân dân</w:t>
      </w:r>
      <w:r w:rsidR="00C95F2F" w:rsidRPr="00CE6B48">
        <w:rPr>
          <w:rFonts w:ascii="Times New Roman" w:eastAsia="Times New Roman" w:hAnsi="Times New Roman" w:cs="Times New Roman"/>
          <w:i/>
          <w:iCs/>
          <w:kern w:val="0"/>
          <w:sz w:val="28"/>
          <w:szCs w:val="28"/>
          <w14:ligatures w14:val="none"/>
        </w:rPr>
        <w:t>”.</w:t>
      </w:r>
    </w:p>
    <w:p w14:paraId="35AFCF25" w14:textId="0EE8F903" w:rsidR="00441932" w:rsidRPr="00CE6B48" w:rsidRDefault="002D0C42" w:rsidP="00CE6B48">
      <w:pPr>
        <w:spacing w:before="120" w:after="120" w:line="240" w:lineRule="auto"/>
        <w:ind w:firstLine="709"/>
        <w:jc w:val="both"/>
        <w:rPr>
          <w:rFonts w:ascii="Times New Roman" w:eastAsia="Times New Roman" w:hAnsi="Times New Roman" w:cs="Times New Roman"/>
          <w:i/>
          <w:iCs/>
          <w:kern w:val="0"/>
          <w:sz w:val="28"/>
          <w:szCs w:val="28"/>
          <w14:ligatures w14:val="none"/>
        </w:rPr>
      </w:pPr>
      <w:r w:rsidRPr="00CE6B48">
        <w:rPr>
          <w:rFonts w:ascii="Times New Roman" w:eastAsia="Times New Roman" w:hAnsi="Times New Roman" w:cs="Times New Roman"/>
          <w:iCs/>
          <w:kern w:val="0"/>
          <w:sz w:val="28"/>
          <w:szCs w:val="28"/>
          <w14:ligatures w14:val="none"/>
        </w:rPr>
        <w:t>- Tại</w:t>
      </w:r>
      <w:r w:rsidR="00441932" w:rsidRPr="00CE6B48">
        <w:rPr>
          <w:rFonts w:ascii="Times New Roman" w:eastAsia="Times New Roman" w:hAnsi="Times New Roman" w:cs="Times New Roman"/>
          <w:iCs/>
          <w:kern w:val="0"/>
          <w:sz w:val="28"/>
          <w:szCs w:val="28"/>
          <w14:ligatures w14:val="none"/>
        </w:rPr>
        <w:t xml:space="preserve"> khoản 1</w:t>
      </w:r>
      <w:r w:rsidRPr="00CE6B48">
        <w:rPr>
          <w:rFonts w:ascii="Times New Roman" w:eastAsia="Times New Roman" w:hAnsi="Times New Roman" w:cs="Times New Roman"/>
          <w:iCs/>
          <w:kern w:val="0"/>
          <w:sz w:val="28"/>
          <w:szCs w:val="28"/>
          <w14:ligatures w14:val="none"/>
        </w:rPr>
        <w:t xml:space="preserve">, </w:t>
      </w:r>
      <w:r w:rsidR="00441932" w:rsidRPr="00CE6B48">
        <w:rPr>
          <w:rFonts w:ascii="Times New Roman" w:eastAsia="Times New Roman" w:hAnsi="Times New Roman" w:cs="Times New Roman"/>
          <w:iCs/>
          <w:kern w:val="0"/>
          <w:sz w:val="28"/>
          <w:szCs w:val="28"/>
          <w14:ligatures w14:val="none"/>
        </w:rPr>
        <w:t>2 Điều 33</w:t>
      </w:r>
      <w:r w:rsidRPr="00CE6B48">
        <w:rPr>
          <w:rFonts w:ascii="Times New Roman" w:eastAsia="Times New Roman" w:hAnsi="Times New Roman" w:cs="Times New Roman"/>
          <w:iCs/>
          <w:kern w:val="0"/>
          <w:sz w:val="28"/>
          <w:szCs w:val="28"/>
          <w14:ligatures w14:val="none"/>
        </w:rPr>
        <w:t>:</w:t>
      </w:r>
      <w:r w:rsidR="00441932" w:rsidRPr="00CE6B48">
        <w:rPr>
          <w:rFonts w:ascii="Times New Roman" w:eastAsia="Times New Roman" w:hAnsi="Times New Roman" w:cs="Times New Roman"/>
          <w:iCs/>
          <w:kern w:val="0"/>
          <w:sz w:val="28"/>
          <w:szCs w:val="28"/>
          <w14:ligatures w14:val="none"/>
        </w:rPr>
        <w:t xml:space="preserve"> </w:t>
      </w:r>
    </w:p>
    <w:p w14:paraId="34AA80D4" w14:textId="4A060786" w:rsidR="00441932" w:rsidRPr="00CE6B48" w:rsidRDefault="002D0C42" w:rsidP="00CE6B48">
      <w:pPr>
        <w:spacing w:before="120" w:after="120" w:line="240" w:lineRule="auto"/>
        <w:ind w:firstLine="709"/>
        <w:jc w:val="both"/>
        <w:rPr>
          <w:rFonts w:ascii="Times New Roman" w:eastAsia="Times New Roman" w:hAnsi="Times New Roman" w:cs="Times New Roman"/>
          <w:i/>
          <w:iCs/>
          <w:kern w:val="0"/>
          <w:sz w:val="28"/>
          <w:szCs w:val="28"/>
          <w14:ligatures w14:val="none"/>
        </w:rPr>
      </w:pPr>
      <w:r w:rsidRPr="00CE6B48">
        <w:rPr>
          <w:rFonts w:ascii="Times New Roman" w:eastAsia="Times New Roman" w:hAnsi="Times New Roman" w:cs="Times New Roman"/>
          <w:i/>
          <w:iCs/>
          <w:kern w:val="0"/>
          <w:sz w:val="28"/>
          <w:szCs w:val="28"/>
          <w14:ligatures w14:val="none"/>
        </w:rPr>
        <w:lastRenderedPageBreak/>
        <w:t>“</w:t>
      </w:r>
      <w:r w:rsidR="00441932" w:rsidRPr="00CE6B48">
        <w:rPr>
          <w:rFonts w:ascii="Times New Roman" w:eastAsia="Times New Roman" w:hAnsi="Times New Roman" w:cs="Times New Roman"/>
          <w:i/>
          <w:iCs/>
          <w:kern w:val="0"/>
          <w:sz w:val="28"/>
          <w:szCs w:val="28"/>
          <w14:ligatures w14:val="none"/>
        </w:rPr>
        <w:t>1. Việc đề nghị, quyết định áp dụng trình tự, thủ tục rút gọn được thực hiện trước hoặc trong quá trình soạn thảo văn bản quy phạm pháp luật.</w:t>
      </w:r>
    </w:p>
    <w:p w14:paraId="0C1D1C50" w14:textId="77777777" w:rsidR="00441932" w:rsidRPr="00CE6B48" w:rsidRDefault="00441932" w:rsidP="00CE6B48">
      <w:pPr>
        <w:spacing w:before="120" w:after="120" w:line="240" w:lineRule="auto"/>
        <w:ind w:firstLine="709"/>
        <w:jc w:val="both"/>
        <w:rPr>
          <w:rFonts w:ascii="Times New Roman" w:eastAsia="Times New Roman" w:hAnsi="Times New Roman" w:cs="Times New Roman"/>
          <w:i/>
          <w:iCs/>
          <w:kern w:val="0"/>
          <w:sz w:val="28"/>
          <w:szCs w:val="28"/>
          <w:u w:val="single"/>
          <w14:ligatures w14:val="none"/>
        </w:rPr>
      </w:pPr>
      <w:r w:rsidRPr="00CE6B48">
        <w:rPr>
          <w:rFonts w:ascii="Times New Roman" w:eastAsia="Times New Roman" w:hAnsi="Times New Roman" w:cs="Times New Roman"/>
          <w:i/>
          <w:iCs/>
          <w:kern w:val="0"/>
          <w:sz w:val="28"/>
          <w:szCs w:val="28"/>
          <w14:ligatures w14:val="none"/>
        </w:rPr>
        <w:t>2.  Văn bản đề nghị áp dụng trình tự, thủ tục rút gọn bao gồm các nội dung sau đây:</w:t>
      </w:r>
    </w:p>
    <w:p w14:paraId="53D3CDA0" w14:textId="77777777" w:rsidR="00441932" w:rsidRPr="00CE6B48" w:rsidRDefault="00441932" w:rsidP="00CE6B48">
      <w:pPr>
        <w:spacing w:before="120" w:after="120" w:line="240" w:lineRule="auto"/>
        <w:ind w:firstLine="709"/>
        <w:jc w:val="both"/>
        <w:rPr>
          <w:rFonts w:ascii="Times New Roman" w:eastAsia="Times New Roman" w:hAnsi="Times New Roman" w:cs="Times New Roman"/>
          <w:i/>
          <w:iCs/>
          <w:kern w:val="0"/>
          <w:sz w:val="28"/>
          <w:szCs w:val="28"/>
          <w14:ligatures w14:val="none"/>
        </w:rPr>
      </w:pPr>
      <w:r w:rsidRPr="00CE6B48">
        <w:rPr>
          <w:rFonts w:ascii="Times New Roman" w:eastAsia="Times New Roman" w:hAnsi="Times New Roman" w:cs="Times New Roman"/>
          <w:i/>
          <w:iCs/>
          <w:kern w:val="0"/>
          <w:sz w:val="28"/>
          <w:szCs w:val="28"/>
          <w14:ligatures w14:val="none"/>
        </w:rPr>
        <w:t>a) Sự cần thiết ban hành, trong đó nêu rõ vấn đề phát sinh trong thực tiễn, dự báo tác động tiêu cực đối với đối tượng chịu sự tác động trực tiếp của văn bản và hậu quả có thể xảy ra nếu không kịp thời ban hành văn bản quy phạm pháp luật để giải quyết;</w:t>
      </w:r>
    </w:p>
    <w:p w14:paraId="7F846589" w14:textId="77777777" w:rsidR="00441932" w:rsidRPr="00CE6B48" w:rsidRDefault="00441932" w:rsidP="00CE6B48">
      <w:pPr>
        <w:spacing w:before="120" w:after="120" w:line="240" w:lineRule="auto"/>
        <w:ind w:firstLine="709"/>
        <w:jc w:val="both"/>
        <w:rPr>
          <w:rFonts w:ascii="Times New Roman" w:eastAsia="Times New Roman" w:hAnsi="Times New Roman" w:cs="Times New Roman"/>
          <w:i/>
          <w:iCs/>
          <w:kern w:val="0"/>
          <w:sz w:val="28"/>
          <w:szCs w:val="28"/>
          <w14:ligatures w14:val="none"/>
        </w:rPr>
      </w:pPr>
      <w:r w:rsidRPr="00CE6B48">
        <w:rPr>
          <w:rFonts w:ascii="Times New Roman" w:eastAsia="Times New Roman" w:hAnsi="Times New Roman" w:cs="Times New Roman"/>
          <w:i/>
          <w:iCs/>
          <w:kern w:val="0"/>
          <w:sz w:val="28"/>
          <w:szCs w:val="28"/>
          <w14:ligatures w14:val="none"/>
        </w:rPr>
        <w:t>b) Phạm vi điều chỉnh, đối tượng áp dụng;</w:t>
      </w:r>
    </w:p>
    <w:p w14:paraId="153846FD" w14:textId="77777777" w:rsidR="00441932" w:rsidRPr="00CE6B48" w:rsidRDefault="00441932" w:rsidP="00CE6B48">
      <w:pPr>
        <w:spacing w:before="120" w:after="120" w:line="240" w:lineRule="auto"/>
        <w:ind w:firstLine="709"/>
        <w:jc w:val="both"/>
        <w:rPr>
          <w:rFonts w:ascii="Times New Roman" w:eastAsia="Times New Roman" w:hAnsi="Times New Roman" w:cs="Times New Roman"/>
          <w:i/>
          <w:iCs/>
          <w:kern w:val="0"/>
          <w:sz w:val="28"/>
          <w:szCs w:val="28"/>
          <w14:ligatures w14:val="none"/>
        </w:rPr>
      </w:pPr>
      <w:r w:rsidRPr="00CE6B48">
        <w:rPr>
          <w:rFonts w:ascii="Times New Roman" w:eastAsia="Times New Roman" w:hAnsi="Times New Roman" w:cs="Times New Roman"/>
          <w:i/>
          <w:iCs/>
          <w:kern w:val="0"/>
          <w:sz w:val="28"/>
          <w:szCs w:val="28"/>
          <w14:ligatures w14:val="none"/>
        </w:rPr>
        <w:t>c) Dự kiến nội dung chính của văn bản quy phạm pháp luật;</w:t>
      </w:r>
    </w:p>
    <w:p w14:paraId="5A334629" w14:textId="645B77CB" w:rsidR="00441932" w:rsidRPr="00CE6B48" w:rsidRDefault="00441932" w:rsidP="00CE6B48">
      <w:pPr>
        <w:spacing w:before="120" w:after="120" w:line="240" w:lineRule="auto"/>
        <w:ind w:firstLine="709"/>
        <w:jc w:val="both"/>
        <w:rPr>
          <w:rFonts w:ascii="Times New Roman" w:eastAsia="Times New Roman" w:hAnsi="Times New Roman" w:cs="Times New Roman"/>
          <w:iCs/>
          <w:kern w:val="0"/>
          <w:sz w:val="28"/>
          <w:szCs w:val="28"/>
          <w14:ligatures w14:val="none"/>
        </w:rPr>
      </w:pPr>
      <w:r w:rsidRPr="00CE6B48">
        <w:rPr>
          <w:rFonts w:ascii="Times New Roman" w:eastAsia="Times New Roman" w:hAnsi="Times New Roman" w:cs="Times New Roman"/>
          <w:i/>
          <w:iCs/>
          <w:kern w:val="0"/>
          <w:sz w:val="28"/>
          <w:szCs w:val="28"/>
          <w14:ligatures w14:val="none"/>
        </w:rPr>
        <w:t>d) Căn cứ áp dụng trình tự, thủ tục rút gọn quy định tại khoản 1 Điều 50 của Luật này”</w:t>
      </w:r>
      <w:r w:rsidR="002D0C42" w:rsidRPr="00CE6B48">
        <w:rPr>
          <w:rFonts w:ascii="Times New Roman" w:eastAsia="Times New Roman" w:hAnsi="Times New Roman" w:cs="Times New Roman"/>
          <w:i/>
          <w:iCs/>
          <w:kern w:val="0"/>
          <w:sz w:val="28"/>
          <w:szCs w:val="28"/>
          <w14:ligatures w14:val="none"/>
        </w:rPr>
        <w:t>.</w:t>
      </w:r>
    </w:p>
    <w:bookmarkEnd w:id="0"/>
    <w:p w14:paraId="623BA12C" w14:textId="05F9AD2C" w:rsidR="00323ACB" w:rsidRPr="00323ACB" w:rsidRDefault="00323ACB" w:rsidP="00323ACB">
      <w:pPr>
        <w:spacing w:before="120" w:after="120" w:line="240" w:lineRule="auto"/>
        <w:ind w:firstLine="709"/>
        <w:jc w:val="both"/>
        <w:rPr>
          <w:rFonts w:ascii="Times New Roman" w:eastAsia="Times New Roman" w:hAnsi="Times New Roman" w:cs="Times New Roman"/>
          <w:iCs/>
          <w:kern w:val="0"/>
          <w:sz w:val="28"/>
          <w:szCs w:val="28"/>
          <w14:ligatures w14:val="none"/>
        </w:rPr>
      </w:pPr>
      <w:r w:rsidRPr="00323ACB">
        <w:rPr>
          <w:rFonts w:ascii="Times New Roman" w:eastAsia="Times New Roman" w:hAnsi="Times New Roman" w:cs="Times New Roman"/>
          <w:iCs/>
          <w:kern w:val="0"/>
          <w:sz w:val="28"/>
          <w:szCs w:val="28"/>
          <w14:ligatures w14:val="none"/>
        </w:rPr>
        <w:t xml:space="preserve">Ngày </w:t>
      </w:r>
      <w:r w:rsidR="00C133CB">
        <w:rPr>
          <w:rFonts w:ascii="Times New Roman" w:eastAsia="Times New Roman" w:hAnsi="Times New Roman" w:cs="Times New Roman"/>
          <w:iCs/>
          <w:kern w:val="0"/>
          <w:sz w:val="28"/>
          <w:szCs w:val="28"/>
          <w14:ligatures w14:val="none"/>
        </w:rPr>
        <w:t>13</w:t>
      </w:r>
      <w:r w:rsidRPr="00323ACB">
        <w:rPr>
          <w:rFonts w:ascii="Times New Roman" w:eastAsia="Times New Roman" w:hAnsi="Times New Roman" w:cs="Times New Roman"/>
          <w:iCs/>
          <w:kern w:val="0"/>
          <w:sz w:val="28"/>
          <w:szCs w:val="28"/>
          <w14:ligatures w14:val="none"/>
        </w:rPr>
        <w:t xml:space="preserve"> tháng 4 năm 2026, Sở Tài chính có Tờ trình số </w:t>
      </w:r>
      <w:r w:rsidR="00C133CB">
        <w:rPr>
          <w:rFonts w:ascii="Times New Roman" w:eastAsia="Times New Roman" w:hAnsi="Times New Roman" w:cs="Times New Roman"/>
          <w:iCs/>
          <w:kern w:val="0"/>
          <w:sz w:val="28"/>
          <w:szCs w:val="28"/>
          <w14:ligatures w14:val="none"/>
        </w:rPr>
        <w:t>9235</w:t>
      </w:r>
      <w:r w:rsidRPr="00323ACB">
        <w:rPr>
          <w:rFonts w:ascii="Times New Roman" w:eastAsia="Times New Roman" w:hAnsi="Times New Roman" w:cs="Times New Roman"/>
          <w:iCs/>
          <w:kern w:val="0"/>
          <w:sz w:val="28"/>
          <w:szCs w:val="28"/>
          <w14:ligatures w14:val="none"/>
        </w:rPr>
        <w:t>/TTr-STC trình Ủy ban nhân dân Thành phố về đăng ký xây dựng Quyết định của Ủy ban nhân dân Thành phố theo trình tự, thủ tục rút gọn.</w:t>
      </w:r>
    </w:p>
    <w:p w14:paraId="74A07EFE" w14:textId="77777777" w:rsidR="00323ACB" w:rsidRDefault="00323ACB" w:rsidP="00323ACB">
      <w:pPr>
        <w:spacing w:before="120" w:after="120" w:line="240" w:lineRule="auto"/>
        <w:ind w:firstLine="709"/>
        <w:jc w:val="both"/>
        <w:rPr>
          <w:rFonts w:ascii="Times New Roman" w:eastAsia="Times New Roman" w:hAnsi="Times New Roman" w:cs="Times New Roman"/>
          <w:iCs/>
          <w:kern w:val="0"/>
          <w:sz w:val="28"/>
          <w:szCs w:val="28"/>
          <w14:ligatures w14:val="none"/>
        </w:rPr>
      </w:pPr>
      <w:r w:rsidRPr="00323ACB">
        <w:rPr>
          <w:rFonts w:ascii="Times New Roman" w:eastAsia="Times New Roman" w:hAnsi="Times New Roman" w:cs="Times New Roman"/>
          <w:iCs/>
          <w:kern w:val="0"/>
          <w:sz w:val="28"/>
          <w:szCs w:val="28"/>
          <w14:ligatures w14:val="none"/>
        </w:rPr>
        <w:t>Ngày … tháng 4 năm 2026, Chủ tịch Ủy ban nhân dân Thành phố có Công văn số ……/UBND-KT về việc chấp thuận áp dụng trình tự, thủ tục rút gọn trong xây dựng, ban hành Quyết định.</w:t>
      </w:r>
    </w:p>
    <w:p w14:paraId="71F7605C" w14:textId="74C6079B" w:rsidR="00623C79" w:rsidRPr="00CE6B48" w:rsidRDefault="00623C79" w:rsidP="00323ACB">
      <w:pPr>
        <w:spacing w:before="120" w:after="120" w:line="240" w:lineRule="auto"/>
        <w:ind w:firstLine="709"/>
        <w:jc w:val="both"/>
        <w:rPr>
          <w:rFonts w:ascii="Times New Roman" w:eastAsia="Times New Roman" w:hAnsi="Times New Roman" w:cs="Times New Roman"/>
          <w:iCs/>
          <w:kern w:val="0"/>
          <w:sz w:val="28"/>
          <w:szCs w:val="28"/>
          <w14:ligatures w14:val="none"/>
        </w:rPr>
      </w:pPr>
      <w:r w:rsidRPr="00CE6B48">
        <w:rPr>
          <w:rFonts w:ascii="Times New Roman" w:eastAsia="Times New Roman" w:hAnsi="Times New Roman" w:cs="Times New Roman"/>
          <w:iCs/>
          <w:kern w:val="0"/>
          <w:sz w:val="28"/>
          <w:szCs w:val="28"/>
          <w14:ligatures w14:val="none"/>
        </w:rPr>
        <w:t xml:space="preserve">Tóm lại, để đảm bảo cơ sở pháp lý khi triển khai các nhiệm vụ mua sắm, sửa chữa, cải tạo, nâng cấp tài sản, trang thiết bị; sửa chữa, cải tạo, nâng cấp, mở rộng, xây dựng mới hạng mục công trình trong các dự án đã đầu tư xây dựng; hoạt động quy hoạch; thuê hàng hóa, dịch vụ theo quy định của Nghị định số 104/2026/NĐ-CP ngày 31 tháng 3 năm 2026 của Chính phủ để phục vụ cho các mặt hoạt động theo yêu cầu thực tế hiện nay, việc trình Ủy ban nhân dân Thành phố ban hành Quyết định quy định thẩm quyền quyết định phê duyệt chủ trương và dự kiến kinh phí/chi phí </w:t>
      </w:r>
      <w:r w:rsidR="00530D02" w:rsidRPr="00530D02">
        <w:rPr>
          <w:rFonts w:ascii="Times New Roman" w:eastAsia="Times New Roman" w:hAnsi="Times New Roman" w:cs="Times New Roman"/>
          <w:iCs/>
          <w:kern w:val="0"/>
          <w:sz w:val="28"/>
          <w:szCs w:val="28"/>
          <w14:ligatures w14:val="none"/>
        </w:rPr>
        <w:t xml:space="preserve">từ nguồn chi thường xuyên </w:t>
      </w:r>
      <w:r w:rsidR="001B647A" w:rsidRPr="001B647A">
        <w:rPr>
          <w:rFonts w:ascii="Times New Roman" w:eastAsia="Times New Roman" w:hAnsi="Times New Roman" w:cs="Times New Roman"/>
          <w:iCs/>
          <w:kern w:val="0"/>
          <w:sz w:val="28"/>
          <w:szCs w:val="28"/>
          <w14:ligatures w14:val="none"/>
        </w:rPr>
        <w:t xml:space="preserve">ngân sách nhà nước </w:t>
      </w:r>
      <w:r w:rsidR="00530D02" w:rsidRPr="00530D02">
        <w:rPr>
          <w:rFonts w:ascii="Times New Roman" w:eastAsia="Times New Roman" w:hAnsi="Times New Roman" w:cs="Times New Roman"/>
          <w:iCs/>
          <w:kern w:val="0"/>
          <w:sz w:val="28"/>
          <w:szCs w:val="28"/>
          <w14:ligatures w14:val="none"/>
        </w:rPr>
        <w:t xml:space="preserve">để </w:t>
      </w:r>
      <w:r w:rsidRPr="00CE6B48">
        <w:rPr>
          <w:rFonts w:ascii="Times New Roman" w:eastAsia="Times New Roman" w:hAnsi="Times New Roman" w:cs="Times New Roman"/>
          <w:iCs/>
          <w:kern w:val="0"/>
          <w:sz w:val="28"/>
          <w:szCs w:val="28"/>
          <w14:ligatures w14:val="none"/>
        </w:rPr>
        <w:t xml:space="preserve">thực hiện mua sắm, sửa chữa, cải tạo, nâng cấp tài sản, trang thiết bị; sửa chữa, cải tạo, nâng cấp, mở rộng, xây dựng mới hạng mục công trình trong các dự án đã đầu tư xây dựng; hoạt động quy hoạch; thuê hàng hóa, dịch vụ của cơ quan, đơn vị thuộc phạm vi quản lý của Thành phố Hồ Chí Minh </w:t>
      </w:r>
      <w:r w:rsidR="00323ACB">
        <w:rPr>
          <w:rFonts w:ascii="Times New Roman" w:eastAsia="Times New Roman" w:hAnsi="Times New Roman" w:cs="Times New Roman"/>
          <w:iCs/>
          <w:kern w:val="0"/>
          <w:sz w:val="28"/>
          <w:szCs w:val="28"/>
          <w14:ligatures w14:val="none"/>
        </w:rPr>
        <w:t>l</w:t>
      </w:r>
      <w:r w:rsidRPr="00CE6B48">
        <w:rPr>
          <w:rFonts w:ascii="Times New Roman" w:eastAsia="Times New Roman" w:hAnsi="Times New Roman" w:cs="Times New Roman"/>
          <w:iCs/>
          <w:kern w:val="0"/>
          <w:sz w:val="28"/>
          <w:szCs w:val="28"/>
          <w14:ligatures w14:val="none"/>
        </w:rPr>
        <w:t>à đúng thẩm quyền, cần thiết và phù hợp với yêu cầu, tình hình thực tế của Thành phố Hồ Chí Minh.</w:t>
      </w:r>
    </w:p>
    <w:p w14:paraId="68D0178B" w14:textId="77777777" w:rsidR="00CE0CD8" w:rsidRPr="00D43C5F" w:rsidRDefault="00CE0CD8" w:rsidP="00CE0CD8">
      <w:pPr>
        <w:spacing w:before="120" w:after="0" w:line="264" w:lineRule="auto"/>
        <w:ind w:firstLine="720"/>
        <w:jc w:val="both"/>
        <w:rPr>
          <w:rFonts w:ascii="Times New Roman" w:eastAsia="Times New Roman" w:hAnsi="Times New Roman" w:cs="Times New Roman"/>
          <w:b/>
          <w:kern w:val="0"/>
          <w:sz w:val="28"/>
          <w:szCs w:val="28"/>
          <w14:ligatures w14:val="none"/>
        </w:rPr>
      </w:pPr>
      <w:r w:rsidRPr="00D43C5F">
        <w:rPr>
          <w:rFonts w:ascii="Times New Roman" w:eastAsia="Times New Roman" w:hAnsi="Times New Roman" w:cs="Times New Roman"/>
          <w:b/>
          <w:kern w:val="0"/>
          <w:sz w:val="28"/>
          <w:szCs w:val="28"/>
          <w14:ligatures w14:val="none"/>
        </w:rPr>
        <w:t>II. MỤC ĐÍCH BAN HÀNH, QUAN ĐIỂM XÂY DỰNG DỰ ÁN, DỰ THẢO VĂN BẢN</w:t>
      </w:r>
    </w:p>
    <w:p w14:paraId="12240B5C" w14:textId="77777777" w:rsidR="00CE0CD8" w:rsidRPr="00D43C5F" w:rsidRDefault="00CE0CD8" w:rsidP="00CE0CD8">
      <w:pPr>
        <w:spacing w:before="120" w:after="0" w:line="264" w:lineRule="auto"/>
        <w:ind w:firstLine="720"/>
        <w:jc w:val="both"/>
        <w:rPr>
          <w:rFonts w:ascii="Times New Roman" w:eastAsia="Times New Roman" w:hAnsi="Times New Roman" w:cs="Times New Roman"/>
          <w:b/>
          <w:kern w:val="0"/>
          <w:sz w:val="28"/>
          <w:szCs w:val="28"/>
          <w14:ligatures w14:val="none"/>
        </w:rPr>
      </w:pPr>
      <w:r w:rsidRPr="00D43C5F">
        <w:rPr>
          <w:rFonts w:ascii="Times New Roman" w:eastAsia="Times New Roman" w:hAnsi="Times New Roman" w:cs="Times New Roman"/>
          <w:b/>
          <w:kern w:val="0"/>
          <w:sz w:val="28"/>
          <w:szCs w:val="28"/>
          <w14:ligatures w14:val="none"/>
        </w:rPr>
        <w:t>1. Mục đích ban hành văn bản</w:t>
      </w:r>
    </w:p>
    <w:p w14:paraId="578921ED" w14:textId="05AF246F" w:rsidR="00CE0CD8" w:rsidRPr="00CE0CD8" w:rsidRDefault="00CE0CD8" w:rsidP="00CE0CD8">
      <w:pPr>
        <w:spacing w:before="120" w:after="0" w:line="264" w:lineRule="auto"/>
        <w:ind w:firstLine="720"/>
        <w:jc w:val="both"/>
        <w:rPr>
          <w:rFonts w:ascii="Times New Roman" w:eastAsia="Times New Roman" w:hAnsi="Times New Roman" w:cs="Times New Roman"/>
          <w:spacing w:val="-2"/>
          <w:kern w:val="0"/>
          <w:sz w:val="28"/>
          <w:szCs w:val="28"/>
          <w14:ligatures w14:val="none"/>
        </w:rPr>
      </w:pPr>
      <w:r w:rsidRPr="00CE0CD8">
        <w:rPr>
          <w:rFonts w:ascii="Times New Roman" w:eastAsia="Times New Roman" w:hAnsi="Times New Roman" w:cs="Times New Roman"/>
          <w:spacing w:val="-2"/>
          <w:kern w:val="0"/>
          <w:sz w:val="28"/>
          <w:szCs w:val="28"/>
          <w14:ligatures w14:val="none"/>
        </w:rPr>
        <w:t xml:space="preserve">- Triển khai kịp thời nhiệm vụ được Chính phủ giao thẩm quyền cho </w:t>
      </w:r>
      <w:r>
        <w:rPr>
          <w:rFonts w:ascii="Times New Roman" w:eastAsia="Times New Roman" w:hAnsi="Times New Roman" w:cs="Times New Roman"/>
          <w:spacing w:val="-2"/>
          <w:kern w:val="0"/>
          <w:sz w:val="28"/>
          <w:szCs w:val="28"/>
          <w14:ligatures w14:val="none"/>
        </w:rPr>
        <w:t>Ủy ban</w:t>
      </w:r>
      <w:r w:rsidRPr="00CE0CD8">
        <w:rPr>
          <w:rFonts w:ascii="Times New Roman" w:eastAsia="Times New Roman" w:hAnsi="Times New Roman" w:cs="Times New Roman"/>
          <w:spacing w:val="-2"/>
          <w:kern w:val="0"/>
          <w:sz w:val="28"/>
          <w:szCs w:val="28"/>
          <w14:ligatures w14:val="none"/>
        </w:rPr>
        <w:t xml:space="preserve"> nhân dân Thành phố tại Nghị định số </w:t>
      </w:r>
      <w:r>
        <w:rPr>
          <w:rFonts w:ascii="Times New Roman" w:eastAsia="Times New Roman" w:hAnsi="Times New Roman" w:cs="Times New Roman"/>
          <w:spacing w:val="-2"/>
          <w:kern w:val="0"/>
          <w:sz w:val="28"/>
          <w:szCs w:val="28"/>
          <w14:ligatures w14:val="none"/>
        </w:rPr>
        <w:t>104</w:t>
      </w:r>
      <w:r w:rsidRPr="00CE0CD8">
        <w:rPr>
          <w:rFonts w:ascii="Times New Roman" w:eastAsia="Times New Roman" w:hAnsi="Times New Roman" w:cs="Times New Roman"/>
          <w:spacing w:val="-2"/>
          <w:kern w:val="0"/>
          <w:sz w:val="28"/>
          <w:szCs w:val="28"/>
          <w14:ligatures w14:val="none"/>
        </w:rPr>
        <w:t>/202</w:t>
      </w:r>
      <w:r>
        <w:rPr>
          <w:rFonts w:ascii="Times New Roman" w:eastAsia="Times New Roman" w:hAnsi="Times New Roman" w:cs="Times New Roman"/>
          <w:spacing w:val="-2"/>
          <w:kern w:val="0"/>
          <w:sz w:val="28"/>
          <w:szCs w:val="28"/>
          <w14:ligatures w14:val="none"/>
        </w:rPr>
        <w:t>6</w:t>
      </w:r>
      <w:r w:rsidRPr="00CE0CD8">
        <w:rPr>
          <w:rFonts w:ascii="Times New Roman" w:eastAsia="Times New Roman" w:hAnsi="Times New Roman" w:cs="Times New Roman"/>
          <w:spacing w:val="-2"/>
          <w:kern w:val="0"/>
          <w:sz w:val="28"/>
          <w:szCs w:val="28"/>
          <w14:ligatures w14:val="none"/>
        </w:rPr>
        <w:t xml:space="preserve">/NĐ-CP ngày </w:t>
      </w:r>
      <w:r>
        <w:rPr>
          <w:rFonts w:ascii="Times New Roman" w:eastAsia="Times New Roman" w:hAnsi="Times New Roman" w:cs="Times New Roman"/>
          <w:spacing w:val="-2"/>
          <w:kern w:val="0"/>
          <w:sz w:val="28"/>
          <w:szCs w:val="28"/>
          <w14:ligatures w14:val="none"/>
        </w:rPr>
        <w:t>31</w:t>
      </w:r>
      <w:r w:rsidRPr="00CE0CD8">
        <w:rPr>
          <w:rFonts w:ascii="Times New Roman" w:eastAsia="Times New Roman" w:hAnsi="Times New Roman" w:cs="Times New Roman"/>
          <w:spacing w:val="-2"/>
          <w:kern w:val="0"/>
          <w:sz w:val="28"/>
          <w:szCs w:val="28"/>
          <w14:ligatures w14:val="none"/>
        </w:rPr>
        <w:t xml:space="preserve"> tháng </w:t>
      </w:r>
      <w:r>
        <w:rPr>
          <w:rFonts w:ascii="Times New Roman" w:eastAsia="Times New Roman" w:hAnsi="Times New Roman" w:cs="Times New Roman"/>
          <w:spacing w:val="-2"/>
          <w:kern w:val="0"/>
          <w:sz w:val="28"/>
          <w:szCs w:val="28"/>
          <w14:ligatures w14:val="none"/>
        </w:rPr>
        <w:t>3</w:t>
      </w:r>
      <w:r w:rsidRPr="00CE0CD8">
        <w:rPr>
          <w:rFonts w:ascii="Times New Roman" w:eastAsia="Times New Roman" w:hAnsi="Times New Roman" w:cs="Times New Roman"/>
          <w:spacing w:val="-2"/>
          <w:kern w:val="0"/>
          <w:sz w:val="28"/>
          <w:szCs w:val="28"/>
          <w14:ligatures w14:val="none"/>
        </w:rPr>
        <w:t xml:space="preserve"> năm 202</w:t>
      </w:r>
      <w:r>
        <w:rPr>
          <w:rFonts w:ascii="Times New Roman" w:eastAsia="Times New Roman" w:hAnsi="Times New Roman" w:cs="Times New Roman"/>
          <w:spacing w:val="-2"/>
          <w:kern w:val="0"/>
          <w:sz w:val="28"/>
          <w:szCs w:val="28"/>
          <w14:ligatures w14:val="none"/>
        </w:rPr>
        <w:t>6</w:t>
      </w:r>
      <w:r w:rsidRPr="00CE0CD8">
        <w:rPr>
          <w:rFonts w:ascii="Times New Roman" w:eastAsia="Times New Roman" w:hAnsi="Times New Roman" w:cs="Times New Roman"/>
          <w:spacing w:val="-2"/>
          <w:kern w:val="0"/>
          <w:sz w:val="28"/>
          <w:szCs w:val="28"/>
          <w14:ligatures w14:val="none"/>
        </w:rPr>
        <w:t xml:space="preserve"> của Chính phủ để áp dụng cho các cơ quan, đơn vị thuộc phạm vi quản lý của Thành phố Hồ Chí Minh. </w:t>
      </w:r>
    </w:p>
    <w:p w14:paraId="70352762" w14:textId="77777777" w:rsidR="00CE0CD8" w:rsidRDefault="00CE0CD8" w:rsidP="00CE0CD8">
      <w:pPr>
        <w:spacing w:before="120" w:after="0" w:line="264" w:lineRule="auto"/>
        <w:ind w:firstLine="720"/>
        <w:jc w:val="both"/>
        <w:rPr>
          <w:rFonts w:ascii="Times New Roman" w:eastAsia="Times New Roman" w:hAnsi="Times New Roman" w:cs="Times New Roman"/>
          <w:spacing w:val="-2"/>
          <w:kern w:val="0"/>
          <w:sz w:val="28"/>
          <w:szCs w:val="28"/>
          <w14:ligatures w14:val="none"/>
        </w:rPr>
      </w:pPr>
      <w:r w:rsidRPr="00CE0CD8">
        <w:rPr>
          <w:rFonts w:ascii="Times New Roman" w:eastAsia="Times New Roman" w:hAnsi="Times New Roman" w:cs="Times New Roman"/>
          <w:spacing w:val="-2"/>
          <w:kern w:val="0"/>
          <w:sz w:val="28"/>
          <w:szCs w:val="28"/>
          <w14:ligatures w14:val="none"/>
        </w:rPr>
        <w:lastRenderedPageBreak/>
        <w:t>- Góp phần đảm bảo việc triển khai nhiệm vụ quản lý nhà nước, quản lý tài chính - ngân sách theo quy định hiện hành.</w:t>
      </w:r>
    </w:p>
    <w:p w14:paraId="759B8A71" w14:textId="2B156E4C" w:rsidR="00CE0CD8" w:rsidRPr="00D43C5F" w:rsidRDefault="00CE0CD8" w:rsidP="00CE0CD8">
      <w:pPr>
        <w:spacing w:before="120" w:after="0" w:line="264" w:lineRule="auto"/>
        <w:ind w:firstLine="720"/>
        <w:jc w:val="both"/>
        <w:rPr>
          <w:rFonts w:ascii="Times New Roman" w:eastAsia="Times New Roman" w:hAnsi="Times New Roman" w:cs="Times New Roman"/>
          <w:b/>
          <w:kern w:val="0"/>
          <w:sz w:val="28"/>
          <w:szCs w:val="28"/>
          <w14:ligatures w14:val="none"/>
        </w:rPr>
      </w:pPr>
      <w:r w:rsidRPr="00D43C5F">
        <w:rPr>
          <w:rFonts w:ascii="Times New Roman" w:eastAsia="Times New Roman" w:hAnsi="Times New Roman" w:cs="Times New Roman"/>
          <w:b/>
          <w:kern w:val="0"/>
          <w:sz w:val="28"/>
          <w:szCs w:val="28"/>
          <w14:ligatures w14:val="none"/>
        </w:rPr>
        <w:t>2. Quan điểm xây dựng dự án, dự thảo văn bản</w:t>
      </w:r>
    </w:p>
    <w:p w14:paraId="6B1B0FC1" w14:textId="31DFDBBD" w:rsidR="00CE0CD8" w:rsidRDefault="00CE0CD8" w:rsidP="00CE0CD8">
      <w:pPr>
        <w:spacing w:before="120" w:after="120" w:line="240" w:lineRule="auto"/>
        <w:ind w:firstLine="720"/>
        <w:jc w:val="both"/>
        <w:rPr>
          <w:rFonts w:ascii="Times New Roman" w:eastAsia="Times New Roman" w:hAnsi="Times New Roman" w:cs="Times New Roman"/>
          <w:b/>
          <w:spacing w:val="-4"/>
          <w:kern w:val="0"/>
          <w:sz w:val="28"/>
          <w:szCs w:val="28"/>
          <w14:ligatures w14:val="none"/>
        </w:rPr>
      </w:pPr>
      <w:r w:rsidRPr="00CE0CD8">
        <w:rPr>
          <w:rFonts w:ascii="Times New Roman" w:eastAsia="SimSun" w:hAnsi="Times New Roman" w:cs="Times New Roman"/>
          <w:bCs/>
          <w:kern w:val="0"/>
          <w:sz w:val="28"/>
          <w:szCs w:val="28"/>
          <w:lang w:val="nl-NL"/>
          <w14:ligatures w14:val="none"/>
        </w:rPr>
        <w:t>Việc xây dựng và ban hành Nghị quyết cần đảm bảo đúng quy định của pháp luật về ban hành văn bản quy phạm pháp luật; tuân thủ các quy định của pháp luật về ngân sách nhà nước, quản lý, sử dụng tài sản công và các văn bản pháp luật khác có liên quan, đảm bảo phù hợp với yêu cầu thực tiễn của Thành phố Hồ Chí Minh</w:t>
      </w:r>
      <w:r w:rsidRPr="00D43C5F">
        <w:rPr>
          <w:rFonts w:ascii="Times New Roman" w:eastAsia="SimSun" w:hAnsi="Times New Roman" w:cs="Times New Roman"/>
          <w:bCs/>
          <w:kern w:val="0"/>
          <w:sz w:val="28"/>
          <w:szCs w:val="28"/>
          <w:lang w:val="nl-NL"/>
          <w14:ligatures w14:val="none"/>
        </w:rPr>
        <w:t>.</w:t>
      </w:r>
    </w:p>
    <w:p w14:paraId="127E25AC" w14:textId="77777777" w:rsidR="00CE0CD8" w:rsidRPr="00D43C5F" w:rsidRDefault="00CE0CD8" w:rsidP="00CE0CD8">
      <w:pPr>
        <w:spacing w:before="120" w:after="0" w:line="264" w:lineRule="auto"/>
        <w:ind w:firstLine="720"/>
        <w:jc w:val="both"/>
        <w:rPr>
          <w:rFonts w:ascii="Times New Roman" w:eastAsia="Times New Roman" w:hAnsi="Times New Roman" w:cs="Times New Roman"/>
          <w:b/>
          <w:spacing w:val="-4"/>
          <w:kern w:val="0"/>
          <w:sz w:val="28"/>
          <w:szCs w:val="28"/>
          <w14:ligatures w14:val="none"/>
        </w:rPr>
      </w:pPr>
      <w:r w:rsidRPr="00D43C5F">
        <w:rPr>
          <w:rFonts w:ascii="Times New Roman" w:eastAsia="Times New Roman" w:hAnsi="Times New Roman" w:cs="Times New Roman"/>
          <w:b/>
          <w:spacing w:val="-4"/>
          <w:kern w:val="0"/>
          <w:sz w:val="28"/>
          <w:szCs w:val="28"/>
          <w14:ligatures w14:val="none"/>
        </w:rPr>
        <w:t>III. QUÁ TRÌNH XÂY DỰNG DỰ ÁN, DỰ THẢO VĂN BẢN</w:t>
      </w:r>
    </w:p>
    <w:p w14:paraId="0C77E14C" w14:textId="6170A871" w:rsidR="00CE0CD8" w:rsidRDefault="00CE0CD8" w:rsidP="00CE0CD8">
      <w:pPr>
        <w:spacing w:before="120" w:after="0" w:line="264" w:lineRule="auto"/>
        <w:ind w:firstLine="720"/>
        <w:jc w:val="both"/>
        <w:rPr>
          <w:rFonts w:ascii="Times New Roman" w:eastAsia="Times New Roman" w:hAnsi="Times New Roman" w:cs="Times New Roman"/>
          <w:iCs/>
          <w:kern w:val="0"/>
          <w:sz w:val="28"/>
          <w:szCs w:val="28"/>
          <w14:ligatures w14:val="none"/>
        </w:rPr>
      </w:pPr>
      <w:r w:rsidRPr="00CE0CD8">
        <w:rPr>
          <w:rFonts w:ascii="Times New Roman" w:eastAsia="Times New Roman" w:hAnsi="Times New Roman" w:cs="Times New Roman"/>
          <w:iCs/>
          <w:kern w:val="0"/>
          <w:sz w:val="28"/>
          <w:szCs w:val="28"/>
          <w14:ligatures w14:val="none"/>
        </w:rPr>
        <w:t xml:space="preserve">Ngày </w:t>
      </w:r>
      <w:r w:rsidR="00C133CB">
        <w:rPr>
          <w:rFonts w:ascii="Times New Roman" w:eastAsia="Times New Roman" w:hAnsi="Times New Roman" w:cs="Times New Roman"/>
          <w:iCs/>
          <w:kern w:val="0"/>
          <w:sz w:val="28"/>
          <w:szCs w:val="28"/>
          <w14:ligatures w14:val="none"/>
        </w:rPr>
        <w:t>13</w:t>
      </w:r>
      <w:r w:rsidRPr="00CE0CD8">
        <w:rPr>
          <w:rFonts w:ascii="Times New Roman" w:eastAsia="Times New Roman" w:hAnsi="Times New Roman" w:cs="Times New Roman"/>
          <w:iCs/>
          <w:kern w:val="0"/>
          <w:sz w:val="28"/>
          <w:szCs w:val="28"/>
          <w14:ligatures w14:val="none"/>
        </w:rPr>
        <w:t xml:space="preserve"> tháng </w:t>
      </w:r>
      <w:r>
        <w:rPr>
          <w:rFonts w:ascii="Times New Roman" w:eastAsia="Times New Roman" w:hAnsi="Times New Roman" w:cs="Times New Roman"/>
          <w:iCs/>
          <w:kern w:val="0"/>
          <w:sz w:val="28"/>
          <w:szCs w:val="28"/>
          <w14:ligatures w14:val="none"/>
        </w:rPr>
        <w:t>4</w:t>
      </w:r>
      <w:r w:rsidRPr="00CE0CD8">
        <w:rPr>
          <w:rFonts w:ascii="Times New Roman" w:eastAsia="Times New Roman" w:hAnsi="Times New Roman" w:cs="Times New Roman"/>
          <w:iCs/>
          <w:kern w:val="0"/>
          <w:sz w:val="28"/>
          <w:szCs w:val="28"/>
          <w14:ligatures w14:val="none"/>
        </w:rPr>
        <w:t xml:space="preserve"> năm 2026, Sở Tài chính có Tờ trình số </w:t>
      </w:r>
      <w:r w:rsidR="00C133CB">
        <w:rPr>
          <w:rFonts w:ascii="Times New Roman" w:eastAsia="Times New Roman" w:hAnsi="Times New Roman" w:cs="Times New Roman"/>
          <w:iCs/>
          <w:kern w:val="0"/>
          <w:sz w:val="28"/>
          <w:szCs w:val="28"/>
          <w14:ligatures w14:val="none"/>
        </w:rPr>
        <w:t>9235</w:t>
      </w:r>
      <w:r w:rsidRPr="00CE0CD8">
        <w:rPr>
          <w:rFonts w:ascii="Times New Roman" w:eastAsia="Times New Roman" w:hAnsi="Times New Roman" w:cs="Times New Roman"/>
          <w:iCs/>
          <w:kern w:val="0"/>
          <w:sz w:val="28"/>
          <w:szCs w:val="28"/>
          <w14:ligatures w14:val="none"/>
        </w:rPr>
        <w:t xml:space="preserve">/TTr-STC trình Ủy ban nhân dân Thành phố về đăng ký xây dựng Quyết định </w:t>
      </w:r>
      <w:bookmarkStart w:id="1" w:name="_GoBack"/>
      <w:bookmarkEnd w:id="1"/>
      <w:r w:rsidRPr="00CE0CD8">
        <w:rPr>
          <w:rFonts w:ascii="Times New Roman" w:eastAsia="Times New Roman" w:hAnsi="Times New Roman" w:cs="Times New Roman"/>
          <w:iCs/>
          <w:kern w:val="0"/>
          <w:sz w:val="28"/>
          <w:szCs w:val="28"/>
          <w14:ligatures w14:val="none"/>
        </w:rPr>
        <w:t xml:space="preserve">quy định thẩm quyền quyết định phê duyệt chủ trương và dự kiến kinh phí/chi phí </w:t>
      </w:r>
      <w:r w:rsidR="00BB7ED1" w:rsidRPr="00BB7ED1">
        <w:rPr>
          <w:rFonts w:ascii="Times New Roman" w:eastAsia="Times New Roman" w:hAnsi="Times New Roman" w:cs="Times New Roman"/>
          <w:iCs/>
          <w:kern w:val="0"/>
          <w:sz w:val="28"/>
          <w:szCs w:val="28"/>
          <w14:ligatures w14:val="none"/>
        </w:rPr>
        <w:t>từ nguồn chi thường xuyên</w:t>
      </w:r>
      <w:r w:rsidR="001B647A" w:rsidRPr="001B647A">
        <w:t xml:space="preserve"> </w:t>
      </w:r>
      <w:r w:rsidR="001B647A" w:rsidRPr="001B647A">
        <w:rPr>
          <w:rFonts w:ascii="Times New Roman" w:eastAsia="Times New Roman" w:hAnsi="Times New Roman" w:cs="Times New Roman"/>
          <w:iCs/>
          <w:kern w:val="0"/>
          <w:sz w:val="28"/>
          <w:szCs w:val="28"/>
          <w14:ligatures w14:val="none"/>
        </w:rPr>
        <w:t>ngân sách nhà nước</w:t>
      </w:r>
      <w:r w:rsidR="00BB7ED1" w:rsidRPr="00BB7ED1">
        <w:rPr>
          <w:rFonts w:ascii="Times New Roman" w:eastAsia="Times New Roman" w:hAnsi="Times New Roman" w:cs="Times New Roman"/>
          <w:iCs/>
          <w:kern w:val="0"/>
          <w:sz w:val="28"/>
          <w:szCs w:val="28"/>
          <w14:ligatures w14:val="none"/>
        </w:rPr>
        <w:t xml:space="preserve"> để </w:t>
      </w:r>
      <w:r w:rsidRPr="00CE0CD8">
        <w:rPr>
          <w:rFonts w:ascii="Times New Roman" w:eastAsia="Times New Roman" w:hAnsi="Times New Roman" w:cs="Times New Roman"/>
          <w:iCs/>
          <w:kern w:val="0"/>
          <w:sz w:val="28"/>
          <w:szCs w:val="28"/>
          <w14:ligatures w14:val="none"/>
        </w:rPr>
        <w:t>thực hiện mua sắm, sửa chữa, cải tạo, nâng cấp tài sản, trang thiết bị; sửa chữa, cải tạo, nâng cấp, mở rộng, xây dựng mới hạng mục công trình trong các dự án đã đầu tư xây dựng; hoạt động quy hoạch; thuê hàng hóa, dịch vụ của các cơ quan, đơn vị thuộc phạm vi quản lý của Thành phố Hồ Chí Minh</w:t>
      </w:r>
      <w:r w:rsidR="004909CA">
        <w:rPr>
          <w:rFonts w:ascii="Times New Roman" w:eastAsia="Times New Roman" w:hAnsi="Times New Roman" w:cs="Times New Roman"/>
          <w:iCs/>
          <w:kern w:val="0"/>
          <w:sz w:val="28"/>
          <w:szCs w:val="28"/>
          <w14:ligatures w14:val="none"/>
        </w:rPr>
        <w:t xml:space="preserve"> (gọi tắt là Quyết định)</w:t>
      </w:r>
      <w:r w:rsidRPr="00CE0CD8">
        <w:rPr>
          <w:rFonts w:ascii="Times New Roman" w:eastAsia="Times New Roman" w:hAnsi="Times New Roman" w:cs="Times New Roman"/>
          <w:iCs/>
          <w:kern w:val="0"/>
          <w:sz w:val="28"/>
          <w:szCs w:val="28"/>
          <w14:ligatures w14:val="none"/>
        </w:rPr>
        <w:t xml:space="preserve"> theo trình tự, thủ tục rút gọn</w:t>
      </w:r>
      <w:r>
        <w:rPr>
          <w:rFonts w:ascii="Times New Roman" w:eastAsia="Times New Roman" w:hAnsi="Times New Roman" w:cs="Times New Roman"/>
          <w:iCs/>
          <w:kern w:val="0"/>
          <w:sz w:val="28"/>
          <w:szCs w:val="28"/>
          <w14:ligatures w14:val="none"/>
        </w:rPr>
        <w:t>.</w:t>
      </w:r>
    </w:p>
    <w:p w14:paraId="6E0AE1B8" w14:textId="4DA176B0" w:rsidR="00CE0CD8" w:rsidRDefault="00CE0CD8" w:rsidP="00CE0CD8">
      <w:pPr>
        <w:spacing w:before="120" w:after="0" w:line="264" w:lineRule="auto"/>
        <w:ind w:firstLine="720"/>
        <w:jc w:val="both"/>
        <w:rPr>
          <w:rFonts w:ascii="Times New Roman" w:eastAsia="Times New Roman" w:hAnsi="Times New Roman" w:cs="Times New Roman"/>
          <w:iCs/>
          <w:kern w:val="0"/>
          <w:sz w:val="28"/>
          <w:szCs w:val="28"/>
          <w14:ligatures w14:val="none"/>
        </w:rPr>
      </w:pPr>
      <w:r>
        <w:rPr>
          <w:rFonts w:ascii="Times New Roman" w:eastAsia="Times New Roman" w:hAnsi="Times New Roman" w:cs="Times New Roman"/>
          <w:iCs/>
          <w:kern w:val="0"/>
          <w:sz w:val="28"/>
          <w:szCs w:val="28"/>
          <w14:ligatures w14:val="none"/>
        </w:rPr>
        <w:t>Ngày … tháng 4 năm 2026, Chủ tịch Ủy ban nhân dân Thành phố có Công văn số ……/UBND-KT về việc</w:t>
      </w:r>
      <w:r w:rsidRPr="00E608BD">
        <w:rPr>
          <w:rFonts w:ascii="Times New Roman" w:eastAsia="Times New Roman" w:hAnsi="Times New Roman" w:cs="Times New Roman"/>
          <w:iCs/>
          <w:kern w:val="0"/>
          <w:sz w:val="28"/>
          <w:szCs w:val="28"/>
          <w14:ligatures w14:val="none"/>
        </w:rPr>
        <w:t xml:space="preserve"> </w:t>
      </w:r>
      <w:r w:rsidRPr="00CE0CD8">
        <w:rPr>
          <w:rFonts w:ascii="Times New Roman" w:eastAsia="Times New Roman" w:hAnsi="Times New Roman" w:cs="Times New Roman"/>
          <w:iCs/>
          <w:kern w:val="0"/>
          <w:sz w:val="28"/>
          <w:szCs w:val="28"/>
          <w14:ligatures w14:val="none"/>
        </w:rPr>
        <w:t>chấp thuận áp dụng trình tự, thủ tục rút gọn trong xây dựng, ban hành Quyết định</w:t>
      </w:r>
      <w:r w:rsidR="004909CA">
        <w:rPr>
          <w:rFonts w:ascii="Times New Roman" w:eastAsia="Times New Roman" w:hAnsi="Times New Roman" w:cs="Times New Roman"/>
          <w:iCs/>
          <w:kern w:val="0"/>
          <w:sz w:val="28"/>
          <w:szCs w:val="28"/>
          <w14:ligatures w14:val="none"/>
        </w:rPr>
        <w:t>.</w:t>
      </w:r>
    </w:p>
    <w:p w14:paraId="467642DD" w14:textId="33C8EC37" w:rsidR="004909CA" w:rsidRDefault="004909CA" w:rsidP="00CE0CD8">
      <w:pPr>
        <w:spacing w:before="120" w:after="0" w:line="264" w:lineRule="auto"/>
        <w:ind w:firstLine="720"/>
        <w:jc w:val="both"/>
        <w:rPr>
          <w:rFonts w:ascii="Times New Roman" w:eastAsia="Times New Roman" w:hAnsi="Times New Roman" w:cs="Times New Roman"/>
          <w:iCs/>
          <w:kern w:val="0"/>
          <w:sz w:val="28"/>
          <w:szCs w:val="28"/>
          <w14:ligatures w14:val="none"/>
        </w:rPr>
      </w:pPr>
      <w:r w:rsidRPr="004909CA">
        <w:rPr>
          <w:rFonts w:ascii="Times New Roman" w:eastAsia="Times New Roman" w:hAnsi="Times New Roman" w:cs="Times New Roman"/>
          <w:iCs/>
          <w:kern w:val="0"/>
          <w:sz w:val="28"/>
          <w:szCs w:val="28"/>
          <w14:ligatures w14:val="none"/>
        </w:rPr>
        <w:t xml:space="preserve">Ngày </w:t>
      </w:r>
      <w:r>
        <w:rPr>
          <w:rFonts w:ascii="Times New Roman" w:eastAsia="Times New Roman" w:hAnsi="Times New Roman" w:cs="Times New Roman"/>
          <w:iCs/>
          <w:kern w:val="0"/>
          <w:sz w:val="28"/>
          <w:szCs w:val="28"/>
          <w14:ligatures w14:val="none"/>
        </w:rPr>
        <w:t>…</w:t>
      </w:r>
      <w:r w:rsidRPr="004909CA">
        <w:rPr>
          <w:rFonts w:ascii="Times New Roman" w:eastAsia="Times New Roman" w:hAnsi="Times New Roman" w:cs="Times New Roman"/>
          <w:iCs/>
          <w:kern w:val="0"/>
          <w:sz w:val="28"/>
          <w:szCs w:val="28"/>
          <w14:ligatures w14:val="none"/>
        </w:rPr>
        <w:t xml:space="preserve"> tháng </w:t>
      </w:r>
      <w:r>
        <w:rPr>
          <w:rFonts w:ascii="Times New Roman" w:eastAsia="Times New Roman" w:hAnsi="Times New Roman" w:cs="Times New Roman"/>
          <w:iCs/>
          <w:kern w:val="0"/>
          <w:sz w:val="28"/>
          <w:szCs w:val="28"/>
          <w14:ligatures w14:val="none"/>
        </w:rPr>
        <w:t>4</w:t>
      </w:r>
      <w:r w:rsidRPr="004909CA">
        <w:rPr>
          <w:rFonts w:ascii="Times New Roman" w:eastAsia="Times New Roman" w:hAnsi="Times New Roman" w:cs="Times New Roman"/>
          <w:iCs/>
          <w:kern w:val="0"/>
          <w:sz w:val="28"/>
          <w:szCs w:val="28"/>
          <w14:ligatures w14:val="none"/>
        </w:rPr>
        <w:t xml:space="preserve"> năm 202</w:t>
      </w:r>
      <w:r>
        <w:rPr>
          <w:rFonts w:ascii="Times New Roman" w:eastAsia="Times New Roman" w:hAnsi="Times New Roman" w:cs="Times New Roman"/>
          <w:iCs/>
          <w:kern w:val="0"/>
          <w:sz w:val="28"/>
          <w:szCs w:val="28"/>
          <w14:ligatures w14:val="none"/>
        </w:rPr>
        <w:t>6</w:t>
      </w:r>
      <w:r w:rsidRPr="004909CA">
        <w:rPr>
          <w:rFonts w:ascii="Times New Roman" w:eastAsia="Times New Roman" w:hAnsi="Times New Roman" w:cs="Times New Roman"/>
          <w:iCs/>
          <w:kern w:val="0"/>
          <w:sz w:val="28"/>
          <w:szCs w:val="28"/>
          <w14:ligatures w14:val="none"/>
        </w:rPr>
        <w:t xml:space="preserve">, Sở Tài chính có Công văn số </w:t>
      </w:r>
      <w:r>
        <w:rPr>
          <w:rFonts w:ascii="Times New Roman" w:eastAsia="Times New Roman" w:hAnsi="Times New Roman" w:cs="Times New Roman"/>
          <w:iCs/>
          <w:kern w:val="0"/>
          <w:sz w:val="28"/>
          <w:szCs w:val="28"/>
          <w14:ligatures w14:val="none"/>
        </w:rPr>
        <w:t>…</w:t>
      </w:r>
      <w:r w:rsidRPr="004909CA">
        <w:rPr>
          <w:rFonts w:ascii="Times New Roman" w:eastAsia="Times New Roman" w:hAnsi="Times New Roman" w:cs="Times New Roman"/>
          <w:iCs/>
          <w:kern w:val="0"/>
          <w:sz w:val="28"/>
          <w:szCs w:val="28"/>
          <w14:ligatures w14:val="none"/>
        </w:rPr>
        <w:t xml:space="preserve">/STC-HCSN đề nghị các cơ quan, đơn vị phối hợp nghiên cứu, có văn bản tham gia ý kiến đối với hồ sơ dự thảo </w:t>
      </w:r>
      <w:r>
        <w:rPr>
          <w:rFonts w:ascii="Times New Roman" w:eastAsia="Times New Roman" w:hAnsi="Times New Roman" w:cs="Times New Roman"/>
          <w:iCs/>
          <w:kern w:val="0"/>
          <w:sz w:val="28"/>
          <w:szCs w:val="28"/>
          <w14:ligatures w14:val="none"/>
        </w:rPr>
        <w:t>Quyết định</w:t>
      </w:r>
      <w:r w:rsidRPr="004909CA">
        <w:rPr>
          <w:rFonts w:ascii="Times New Roman" w:eastAsia="Times New Roman" w:hAnsi="Times New Roman" w:cs="Times New Roman"/>
          <w:iCs/>
          <w:kern w:val="0"/>
          <w:sz w:val="28"/>
          <w:szCs w:val="28"/>
          <w14:ligatures w14:val="none"/>
        </w:rPr>
        <w:t>.</w:t>
      </w:r>
    </w:p>
    <w:p w14:paraId="3E1AC8BB" w14:textId="4C006645" w:rsidR="004909CA" w:rsidRPr="00D43C5F" w:rsidRDefault="004909CA" w:rsidP="00CE0CD8">
      <w:pPr>
        <w:spacing w:before="120" w:after="0" w:line="264" w:lineRule="auto"/>
        <w:ind w:firstLine="720"/>
        <w:jc w:val="both"/>
        <w:rPr>
          <w:rFonts w:ascii="Times New Roman" w:eastAsia="Times New Roman" w:hAnsi="Times New Roman" w:cs="Times New Roman"/>
          <w:iCs/>
          <w:kern w:val="0"/>
          <w:sz w:val="28"/>
          <w:szCs w:val="28"/>
          <w14:ligatures w14:val="none"/>
        </w:rPr>
      </w:pPr>
      <w:r w:rsidRPr="004909CA">
        <w:rPr>
          <w:rFonts w:ascii="Times New Roman" w:eastAsia="Times New Roman" w:hAnsi="Times New Roman" w:cs="Times New Roman"/>
          <w:iCs/>
          <w:kern w:val="0"/>
          <w:sz w:val="28"/>
          <w:szCs w:val="28"/>
          <w14:ligatures w14:val="none"/>
        </w:rPr>
        <w:t xml:space="preserve">Ngày </w:t>
      </w:r>
      <w:r>
        <w:rPr>
          <w:rFonts w:ascii="Times New Roman" w:eastAsia="Times New Roman" w:hAnsi="Times New Roman" w:cs="Times New Roman"/>
          <w:iCs/>
          <w:kern w:val="0"/>
          <w:sz w:val="28"/>
          <w:szCs w:val="28"/>
          <w14:ligatures w14:val="none"/>
        </w:rPr>
        <w:t>…</w:t>
      </w:r>
      <w:r w:rsidRPr="004909CA">
        <w:rPr>
          <w:rFonts w:ascii="Times New Roman" w:eastAsia="Times New Roman" w:hAnsi="Times New Roman" w:cs="Times New Roman"/>
          <w:iCs/>
          <w:kern w:val="0"/>
          <w:sz w:val="28"/>
          <w:szCs w:val="28"/>
          <w14:ligatures w14:val="none"/>
        </w:rPr>
        <w:t xml:space="preserve"> tháng </w:t>
      </w:r>
      <w:r>
        <w:rPr>
          <w:rFonts w:ascii="Times New Roman" w:eastAsia="Times New Roman" w:hAnsi="Times New Roman" w:cs="Times New Roman"/>
          <w:iCs/>
          <w:kern w:val="0"/>
          <w:sz w:val="28"/>
          <w:szCs w:val="28"/>
          <w14:ligatures w14:val="none"/>
        </w:rPr>
        <w:t>4</w:t>
      </w:r>
      <w:r w:rsidRPr="004909CA">
        <w:rPr>
          <w:rFonts w:ascii="Times New Roman" w:eastAsia="Times New Roman" w:hAnsi="Times New Roman" w:cs="Times New Roman"/>
          <w:iCs/>
          <w:kern w:val="0"/>
          <w:sz w:val="28"/>
          <w:szCs w:val="28"/>
          <w14:ligatures w14:val="none"/>
        </w:rPr>
        <w:t xml:space="preserve"> năm 202</w:t>
      </w:r>
      <w:r>
        <w:rPr>
          <w:rFonts w:ascii="Times New Roman" w:eastAsia="Times New Roman" w:hAnsi="Times New Roman" w:cs="Times New Roman"/>
          <w:iCs/>
          <w:kern w:val="0"/>
          <w:sz w:val="28"/>
          <w:szCs w:val="28"/>
          <w14:ligatures w14:val="none"/>
        </w:rPr>
        <w:t>6</w:t>
      </w:r>
      <w:r w:rsidRPr="004909CA">
        <w:rPr>
          <w:rFonts w:ascii="Times New Roman" w:eastAsia="Times New Roman" w:hAnsi="Times New Roman" w:cs="Times New Roman"/>
          <w:iCs/>
          <w:kern w:val="0"/>
          <w:sz w:val="28"/>
          <w:szCs w:val="28"/>
          <w14:ligatures w14:val="none"/>
        </w:rPr>
        <w:t xml:space="preserve">, Sở Tài chính có Công văn số </w:t>
      </w:r>
      <w:r>
        <w:rPr>
          <w:rFonts w:ascii="Times New Roman" w:eastAsia="Times New Roman" w:hAnsi="Times New Roman" w:cs="Times New Roman"/>
          <w:iCs/>
          <w:kern w:val="0"/>
          <w:sz w:val="28"/>
          <w:szCs w:val="28"/>
          <w14:ligatures w14:val="none"/>
        </w:rPr>
        <w:t>…</w:t>
      </w:r>
      <w:r w:rsidRPr="004909CA">
        <w:rPr>
          <w:rFonts w:ascii="Times New Roman" w:eastAsia="Times New Roman" w:hAnsi="Times New Roman" w:cs="Times New Roman"/>
          <w:iCs/>
          <w:kern w:val="0"/>
          <w:sz w:val="28"/>
          <w:szCs w:val="28"/>
          <w14:ligatures w14:val="none"/>
        </w:rPr>
        <w:t xml:space="preserve">/STC-HCSN đề nghị Sở Tư pháp thẩm định hồ sơ xây dựng xây dựng </w:t>
      </w:r>
      <w:r>
        <w:rPr>
          <w:rFonts w:ascii="Times New Roman" w:eastAsia="Times New Roman" w:hAnsi="Times New Roman" w:cs="Times New Roman"/>
          <w:iCs/>
          <w:kern w:val="0"/>
          <w:sz w:val="28"/>
          <w:szCs w:val="28"/>
          <w14:ligatures w14:val="none"/>
        </w:rPr>
        <w:t>Quyết định</w:t>
      </w:r>
      <w:r w:rsidRPr="004909CA">
        <w:rPr>
          <w:rFonts w:ascii="Times New Roman" w:eastAsia="Times New Roman" w:hAnsi="Times New Roman" w:cs="Times New Roman"/>
          <w:iCs/>
          <w:kern w:val="0"/>
          <w:sz w:val="28"/>
          <w:szCs w:val="28"/>
          <w14:ligatures w14:val="none"/>
        </w:rPr>
        <w:t>.</w:t>
      </w:r>
    </w:p>
    <w:p w14:paraId="4B62983F" w14:textId="096361BA" w:rsidR="00CE0CD8" w:rsidRDefault="00CE0CD8" w:rsidP="00CE0CD8">
      <w:pPr>
        <w:spacing w:before="120" w:after="0" w:line="264" w:lineRule="auto"/>
        <w:ind w:firstLine="720"/>
        <w:jc w:val="both"/>
        <w:rPr>
          <w:rFonts w:ascii="Times New Roman" w:eastAsia="Times New Roman" w:hAnsi="Times New Roman" w:cs="Times New Roman"/>
          <w:iCs/>
          <w:kern w:val="0"/>
          <w:sz w:val="28"/>
          <w:szCs w:val="28"/>
          <w14:ligatures w14:val="none"/>
        </w:rPr>
      </w:pPr>
      <w:r w:rsidRPr="004534BE">
        <w:rPr>
          <w:rFonts w:ascii="Times New Roman" w:eastAsia="Times New Roman" w:hAnsi="Times New Roman" w:cs="Times New Roman"/>
          <w:iCs/>
          <w:kern w:val="0"/>
          <w:sz w:val="28"/>
          <w:szCs w:val="28"/>
          <w14:ligatures w14:val="none"/>
        </w:rPr>
        <w:t xml:space="preserve">Ngày </w:t>
      </w:r>
      <w:r w:rsidR="004909CA">
        <w:rPr>
          <w:rFonts w:ascii="Times New Roman" w:eastAsia="Times New Roman" w:hAnsi="Times New Roman" w:cs="Times New Roman"/>
          <w:iCs/>
          <w:kern w:val="0"/>
          <w:sz w:val="28"/>
          <w:szCs w:val="28"/>
          <w14:ligatures w14:val="none"/>
        </w:rPr>
        <w:t>…</w:t>
      </w:r>
      <w:r w:rsidRPr="004534BE">
        <w:rPr>
          <w:rFonts w:ascii="Times New Roman" w:eastAsia="Times New Roman" w:hAnsi="Times New Roman" w:cs="Times New Roman"/>
          <w:iCs/>
          <w:kern w:val="0"/>
          <w:sz w:val="28"/>
          <w:szCs w:val="28"/>
          <w14:ligatures w14:val="none"/>
        </w:rPr>
        <w:t xml:space="preserve"> tháng </w:t>
      </w:r>
      <w:r w:rsidR="004909CA">
        <w:rPr>
          <w:rFonts w:ascii="Times New Roman" w:eastAsia="Times New Roman" w:hAnsi="Times New Roman" w:cs="Times New Roman"/>
          <w:iCs/>
          <w:kern w:val="0"/>
          <w:sz w:val="28"/>
          <w:szCs w:val="28"/>
          <w14:ligatures w14:val="none"/>
        </w:rPr>
        <w:t>4</w:t>
      </w:r>
      <w:r w:rsidRPr="004534BE">
        <w:rPr>
          <w:rFonts w:ascii="Times New Roman" w:eastAsia="Times New Roman" w:hAnsi="Times New Roman" w:cs="Times New Roman"/>
          <w:iCs/>
          <w:kern w:val="0"/>
          <w:sz w:val="28"/>
          <w:szCs w:val="28"/>
          <w14:ligatures w14:val="none"/>
        </w:rPr>
        <w:t xml:space="preserve"> năm 202</w:t>
      </w:r>
      <w:r w:rsidR="004909CA">
        <w:rPr>
          <w:rFonts w:ascii="Times New Roman" w:eastAsia="Times New Roman" w:hAnsi="Times New Roman" w:cs="Times New Roman"/>
          <w:iCs/>
          <w:kern w:val="0"/>
          <w:sz w:val="28"/>
          <w:szCs w:val="28"/>
          <w14:ligatures w14:val="none"/>
        </w:rPr>
        <w:t>6</w:t>
      </w:r>
      <w:r w:rsidRPr="004534BE">
        <w:rPr>
          <w:rFonts w:ascii="Times New Roman" w:eastAsia="Times New Roman" w:hAnsi="Times New Roman" w:cs="Times New Roman"/>
          <w:iCs/>
          <w:kern w:val="0"/>
          <w:sz w:val="28"/>
          <w:szCs w:val="28"/>
          <w14:ligatures w14:val="none"/>
        </w:rPr>
        <w:t xml:space="preserve">, Sở Tư pháp có Báo cáo số </w:t>
      </w:r>
      <w:r w:rsidR="004909CA">
        <w:rPr>
          <w:rFonts w:ascii="Times New Roman" w:eastAsia="Times New Roman" w:hAnsi="Times New Roman" w:cs="Times New Roman"/>
          <w:iCs/>
          <w:kern w:val="0"/>
          <w:sz w:val="28"/>
          <w:szCs w:val="28"/>
          <w14:ligatures w14:val="none"/>
        </w:rPr>
        <w:t>…</w:t>
      </w:r>
      <w:r w:rsidRPr="004534BE">
        <w:rPr>
          <w:rFonts w:ascii="Times New Roman" w:eastAsia="Times New Roman" w:hAnsi="Times New Roman" w:cs="Times New Roman"/>
          <w:iCs/>
          <w:kern w:val="0"/>
          <w:sz w:val="28"/>
          <w:szCs w:val="28"/>
          <w14:ligatures w14:val="none"/>
        </w:rPr>
        <w:t xml:space="preserve">/BC-STP báo cáo kết quả </w:t>
      </w:r>
      <w:r w:rsidRPr="00D20E89">
        <w:rPr>
          <w:rFonts w:ascii="Times New Roman" w:eastAsia="Times New Roman" w:hAnsi="Times New Roman" w:cs="Times New Roman"/>
          <w:iCs/>
          <w:kern w:val="0"/>
          <w:sz w:val="28"/>
          <w:szCs w:val="28"/>
          <w14:ligatures w14:val="none"/>
        </w:rPr>
        <w:t>thẩm định dự thảo Quyết định</w:t>
      </w:r>
      <w:r w:rsidRPr="004534BE">
        <w:rPr>
          <w:rFonts w:ascii="Times New Roman" w:eastAsia="Times New Roman" w:hAnsi="Times New Roman" w:cs="Times New Roman"/>
          <w:iCs/>
          <w:kern w:val="0"/>
          <w:sz w:val="28"/>
          <w:szCs w:val="28"/>
          <w14:ligatures w14:val="none"/>
        </w:rPr>
        <w:t>.</w:t>
      </w:r>
    </w:p>
    <w:p w14:paraId="44A8C57B" w14:textId="1E7CBB05" w:rsidR="004909CA" w:rsidRPr="004534BE" w:rsidRDefault="004909CA" w:rsidP="00CE0CD8">
      <w:pPr>
        <w:spacing w:before="120" w:after="0" w:line="264" w:lineRule="auto"/>
        <w:ind w:firstLine="720"/>
        <w:jc w:val="both"/>
        <w:rPr>
          <w:rFonts w:ascii="Times New Roman" w:eastAsia="Times New Roman" w:hAnsi="Times New Roman" w:cs="Times New Roman"/>
          <w:iCs/>
          <w:kern w:val="0"/>
          <w:sz w:val="28"/>
          <w:szCs w:val="28"/>
          <w14:ligatures w14:val="none"/>
        </w:rPr>
      </w:pPr>
      <w:r w:rsidRPr="004909CA">
        <w:rPr>
          <w:rFonts w:ascii="Times New Roman" w:eastAsia="Times New Roman" w:hAnsi="Times New Roman" w:cs="Times New Roman"/>
          <w:iCs/>
          <w:kern w:val="0"/>
          <w:sz w:val="28"/>
          <w:szCs w:val="28"/>
          <w14:ligatures w14:val="none"/>
        </w:rPr>
        <w:t xml:space="preserve">Ngày </w:t>
      </w:r>
      <w:r>
        <w:rPr>
          <w:rFonts w:ascii="Times New Roman" w:eastAsia="Times New Roman" w:hAnsi="Times New Roman" w:cs="Times New Roman"/>
          <w:iCs/>
          <w:kern w:val="0"/>
          <w:sz w:val="28"/>
          <w:szCs w:val="28"/>
          <w14:ligatures w14:val="none"/>
        </w:rPr>
        <w:t>…</w:t>
      </w:r>
      <w:r w:rsidRPr="004909CA">
        <w:rPr>
          <w:rFonts w:ascii="Times New Roman" w:eastAsia="Times New Roman" w:hAnsi="Times New Roman" w:cs="Times New Roman"/>
          <w:iCs/>
          <w:kern w:val="0"/>
          <w:sz w:val="28"/>
          <w:szCs w:val="28"/>
          <w14:ligatures w14:val="none"/>
        </w:rPr>
        <w:t xml:space="preserve"> tháng </w:t>
      </w:r>
      <w:r>
        <w:rPr>
          <w:rFonts w:ascii="Times New Roman" w:eastAsia="Times New Roman" w:hAnsi="Times New Roman" w:cs="Times New Roman"/>
          <w:iCs/>
          <w:kern w:val="0"/>
          <w:sz w:val="28"/>
          <w:szCs w:val="28"/>
          <w14:ligatures w14:val="none"/>
        </w:rPr>
        <w:t>4</w:t>
      </w:r>
      <w:r w:rsidRPr="004909CA">
        <w:rPr>
          <w:rFonts w:ascii="Times New Roman" w:eastAsia="Times New Roman" w:hAnsi="Times New Roman" w:cs="Times New Roman"/>
          <w:iCs/>
          <w:kern w:val="0"/>
          <w:sz w:val="28"/>
          <w:szCs w:val="28"/>
          <w14:ligatures w14:val="none"/>
        </w:rPr>
        <w:t xml:space="preserve"> năm 202</w:t>
      </w:r>
      <w:r>
        <w:rPr>
          <w:rFonts w:ascii="Times New Roman" w:eastAsia="Times New Roman" w:hAnsi="Times New Roman" w:cs="Times New Roman"/>
          <w:iCs/>
          <w:kern w:val="0"/>
          <w:sz w:val="28"/>
          <w:szCs w:val="28"/>
          <w14:ligatures w14:val="none"/>
        </w:rPr>
        <w:t>6</w:t>
      </w:r>
      <w:r w:rsidRPr="004909CA">
        <w:rPr>
          <w:rFonts w:ascii="Times New Roman" w:eastAsia="Times New Roman" w:hAnsi="Times New Roman" w:cs="Times New Roman"/>
          <w:iCs/>
          <w:kern w:val="0"/>
          <w:sz w:val="28"/>
          <w:szCs w:val="28"/>
          <w14:ligatures w14:val="none"/>
        </w:rPr>
        <w:t xml:space="preserve">, Sở Tài chính có Công văn số </w:t>
      </w:r>
      <w:r>
        <w:rPr>
          <w:rFonts w:ascii="Times New Roman" w:eastAsia="Times New Roman" w:hAnsi="Times New Roman" w:cs="Times New Roman"/>
          <w:iCs/>
          <w:kern w:val="0"/>
          <w:sz w:val="28"/>
          <w:szCs w:val="28"/>
          <w14:ligatures w14:val="none"/>
        </w:rPr>
        <w:t>...</w:t>
      </w:r>
      <w:r w:rsidRPr="004909CA">
        <w:rPr>
          <w:rFonts w:ascii="Times New Roman" w:eastAsia="Times New Roman" w:hAnsi="Times New Roman" w:cs="Times New Roman"/>
          <w:iCs/>
          <w:kern w:val="0"/>
          <w:sz w:val="28"/>
          <w:szCs w:val="28"/>
          <w14:ligatures w14:val="none"/>
        </w:rPr>
        <w:t xml:space="preserve">/STC-HCSN gửi Sở Tư pháp về báo cáo tiếp thu ý kiến thẩm định, góp ý dự thảo </w:t>
      </w:r>
      <w:r w:rsidRPr="00D20E89">
        <w:rPr>
          <w:rFonts w:ascii="Times New Roman" w:eastAsia="Times New Roman" w:hAnsi="Times New Roman" w:cs="Times New Roman"/>
          <w:iCs/>
          <w:kern w:val="0"/>
          <w:sz w:val="28"/>
          <w:szCs w:val="28"/>
          <w14:ligatures w14:val="none"/>
        </w:rPr>
        <w:t>Quyết định</w:t>
      </w:r>
      <w:r w:rsidRPr="004909CA">
        <w:rPr>
          <w:rFonts w:ascii="Times New Roman" w:eastAsia="Times New Roman" w:hAnsi="Times New Roman" w:cs="Times New Roman"/>
          <w:iCs/>
          <w:kern w:val="0"/>
          <w:sz w:val="28"/>
          <w:szCs w:val="28"/>
          <w14:ligatures w14:val="none"/>
        </w:rPr>
        <w:t>.</w:t>
      </w:r>
    </w:p>
    <w:p w14:paraId="61BEB020" w14:textId="771651EA" w:rsidR="004909CA" w:rsidRDefault="004909CA" w:rsidP="00CE6B48">
      <w:pPr>
        <w:spacing w:before="120" w:after="120" w:line="240" w:lineRule="auto"/>
        <w:ind w:firstLine="709"/>
        <w:jc w:val="both"/>
        <w:rPr>
          <w:rFonts w:ascii="Times New Roman" w:eastAsia="Times New Roman" w:hAnsi="Times New Roman" w:cs="Times New Roman"/>
          <w:iCs/>
          <w:color w:val="000000" w:themeColor="text1"/>
          <w:kern w:val="0"/>
          <w:sz w:val="28"/>
          <w:szCs w:val="28"/>
          <w14:ligatures w14:val="none"/>
        </w:rPr>
      </w:pPr>
      <w:r w:rsidRPr="004909CA">
        <w:rPr>
          <w:rFonts w:ascii="Times New Roman" w:eastAsia="Times New Roman" w:hAnsi="Times New Roman" w:cs="Times New Roman"/>
          <w:iCs/>
          <w:color w:val="000000" w:themeColor="text1"/>
          <w:kern w:val="0"/>
          <w:sz w:val="28"/>
          <w:szCs w:val="28"/>
          <w14:ligatures w14:val="none"/>
        </w:rPr>
        <w:t xml:space="preserve">Trên cơ sở ý kiến góp ý của các cơ quan, đơn vị, ý kiến thẩm định của Sở Tư pháp tại Báo cáo thẩm định số </w:t>
      </w:r>
      <w:r>
        <w:rPr>
          <w:rFonts w:ascii="Times New Roman" w:eastAsia="Times New Roman" w:hAnsi="Times New Roman" w:cs="Times New Roman"/>
          <w:iCs/>
          <w:color w:val="000000" w:themeColor="text1"/>
          <w:kern w:val="0"/>
          <w:sz w:val="28"/>
          <w:szCs w:val="28"/>
          <w14:ligatures w14:val="none"/>
        </w:rPr>
        <w:t>...</w:t>
      </w:r>
      <w:r w:rsidRPr="004909CA">
        <w:rPr>
          <w:rFonts w:ascii="Times New Roman" w:eastAsia="Times New Roman" w:hAnsi="Times New Roman" w:cs="Times New Roman"/>
          <w:iCs/>
          <w:color w:val="000000" w:themeColor="text1"/>
          <w:kern w:val="0"/>
          <w:sz w:val="28"/>
          <w:szCs w:val="28"/>
          <w14:ligatures w14:val="none"/>
        </w:rPr>
        <w:t xml:space="preserve">/BC-STP-VB ngày </w:t>
      </w:r>
      <w:r>
        <w:rPr>
          <w:rFonts w:ascii="Times New Roman" w:eastAsia="Times New Roman" w:hAnsi="Times New Roman" w:cs="Times New Roman"/>
          <w:iCs/>
          <w:color w:val="000000" w:themeColor="text1"/>
          <w:kern w:val="0"/>
          <w:sz w:val="28"/>
          <w:szCs w:val="28"/>
          <w14:ligatures w14:val="none"/>
        </w:rPr>
        <w:t>…</w:t>
      </w:r>
      <w:r w:rsidRPr="004909CA">
        <w:rPr>
          <w:rFonts w:ascii="Times New Roman" w:eastAsia="Times New Roman" w:hAnsi="Times New Roman" w:cs="Times New Roman"/>
          <w:iCs/>
          <w:color w:val="000000" w:themeColor="text1"/>
          <w:kern w:val="0"/>
          <w:sz w:val="28"/>
          <w:szCs w:val="28"/>
          <w14:ligatures w14:val="none"/>
        </w:rPr>
        <w:t xml:space="preserve"> tháng </w:t>
      </w:r>
      <w:r>
        <w:rPr>
          <w:rFonts w:ascii="Times New Roman" w:eastAsia="Times New Roman" w:hAnsi="Times New Roman" w:cs="Times New Roman"/>
          <w:iCs/>
          <w:color w:val="000000" w:themeColor="text1"/>
          <w:kern w:val="0"/>
          <w:sz w:val="28"/>
          <w:szCs w:val="28"/>
          <w14:ligatures w14:val="none"/>
        </w:rPr>
        <w:t>4</w:t>
      </w:r>
      <w:r w:rsidRPr="004909CA">
        <w:rPr>
          <w:rFonts w:ascii="Times New Roman" w:eastAsia="Times New Roman" w:hAnsi="Times New Roman" w:cs="Times New Roman"/>
          <w:iCs/>
          <w:color w:val="000000" w:themeColor="text1"/>
          <w:kern w:val="0"/>
          <w:sz w:val="28"/>
          <w:szCs w:val="28"/>
          <w14:ligatures w14:val="none"/>
        </w:rPr>
        <w:t xml:space="preserve"> năm 202</w:t>
      </w:r>
      <w:r>
        <w:rPr>
          <w:rFonts w:ascii="Times New Roman" w:eastAsia="Times New Roman" w:hAnsi="Times New Roman" w:cs="Times New Roman"/>
          <w:iCs/>
          <w:color w:val="000000" w:themeColor="text1"/>
          <w:kern w:val="0"/>
          <w:sz w:val="28"/>
          <w:szCs w:val="28"/>
          <w14:ligatures w14:val="none"/>
        </w:rPr>
        <w:t>6</w:t>
      </w:r>
      <w:r w:rsidRPr="004909CA">
        <w:rPr>
          <w:rFonts w:ascii="Times New Roman" w:eastAsia="Times New Roman" w:hAnsi="Times New Roman" w:cs="Times New Roman"/>
          <w:iCs/>
          <w:color w:val="000000" w:themeColor="text1"/>
          <w:kern w:val="0"/>
          <w:sz w:val="28"/>
          <w:szCs w:val="28"/>
          <w14:ligatures w14:val="none"/>
        </w:rPr>
        <w:t xml:space="preserve">; ngày </w:t>
      </w:r>
      <w:r>
        <w:rPr>
          <w:rFonts w:ascii="Times New Roman" w:eastAsia="Times New Roman" w:hAnsi="Times New Roman" w:cs="Times New Roman"/>
          <w:iCs/>
          <w:color w:val="000000" w:themeColor="text1"/>
          <w:kern w:val="0"/>
          <w:sz w:val="28"/>
          <w:szCs w:val="28"/>
          <w14:ligatures w14:val="none"/>
        </w:rPr>
        <w:t>…</w:t>
      </w:r>
      <w:r w:rsidRPr="004909CA">
        <w:rPr>
          <w:rFonts w:ascii="Times New Roman" w:eastAsia="Times New Roman" w:hAnsi="Times New Roman" w:cs="Times New Roman"/>
          <w:iCs/>
          <w:color w:val="000000" w:themeColor="text1"/>
          <w:kern w:val="0"/>
          <w:sz w:val="28"/>
          <w:szCs w:val="28"/>
          <w14:ligatures w14:val="none"/>
        </w:rPr>
        <w:t xml:space="preserve"> tháng </w:t>
      </w:r>
      <w:r>
        <w:rPr>
          <w:rFonts w:ascii="Times New Roman" w:eastAsia="Times New Roman" w:hAnsi="Times New Roman" w:cs="Times New Roman"/>
          <w:iCs/>
          <w:color w:val="000000" w:themeColor="text1"/>
          <w:kern w:val="0"/>
          <w:sz w:val="28"/>
          <w:szCs w:val="28"/>
          <w14:ligatures w14:val="none"/>
        </w:rPr>
        <w:t>4</w:t>
      </w:r>
      <w:r w:rsidRPr="004909CA">
        <w:rPr>
          <w:rFonts w:ascii="Times New Roman" w:eastAsia="Times New Roman" w:hAnsi="Times New Roman" w:cs="Times New Roman"/>
          <w:iCs/>
          <w:color w:val="000000" w:themeColor="text1"/>
          <w:kern w:val="0"/>
          <w:sz w:val="28"/>
          <w:szCs w:val="28"/>
          <w14:ligatures w14:val="none"/>
        </w:rPr>
        <w:t xml:space="preserve"> năm 202</w:t>
      </w:r>
      <w:r>
        <w:rPr>
          <w:rFonts w:ascii="Times New Roman" w:eastAsia="Times New Roman" w:hAnsi="Times New Roman" w:cs="Times New Roman"/>
          <w:iCs/>
          <w:color w:val="000000" w:themeColor="text1"/>
          <w:kern w:val="0"/>
          <w:sz w:val="28"/>
          <w:szCs w:val="28"/>
          <w14:ligatures w14:val="none"/>
        </w:rPr>
        <w:t>6</w:t>
      </w:r>
      <w:r w:rsidRPr="004909CA">
        <w:rPr>
          <w:rFonts w:ascii="Times New Roman" w:eastAsia="Times New Roman" w:hAnsi="Times New Roman" w:cs="Times New Roman"/>
          <w:iCs/>
          <w:color w:val="000000" w:themeColor="text1"/>
          <w:kern w:val="0"/>
          <w:sz w:val="28"/>
          <w:szCs w:val="28"/>
          <w14:ligatures w14:val="none"/>
        </w:rPr>
        <w:t xml:space="preserve">, Sở Tài chính có Tờ trình số </w:t>
      </w:r>
      <w:r>
        <w:rPr>
          <w:rFonts w:ascii="Times New Roman" w:eastAsia="Times New Roman" w:hAnsi="Times New Roman" w:cs="Times New Roman"/>
          <w:iCs/>
          <w:color w:val="000000" w:themeColor="text1"/>
          <w:kern w:val="0"/>
          <w:sz w:val="28"/>
          <w:szCs w:val="28"/>
          <w14:ligatures w14:val="none"/>
        </w:rPr>
        <w:t>…</w:t>
      </w:r>
      <w:r w:rsidRPr="004909CA">
        <w:rPr>
          <w:rFonts w:ascii="Times New Roman" w:eastAsia="Times New Roman" w:hAnsi="Times New Roman" w:cs="Times New Roman"/>
          <w:iCs/>
          <w:color w:val="000000" w:themeColor="text1"/>
          <w:kern w:val="0"/>
          <w:sz w:val="28"/>
          <w:szCs w:val="28"/>
          <w14:ligatures w14:val="none"/>
        </w:rPr>
        <w:t xml:space="preserve">/TTr-STC tham mưu Ủy ban nhân dân Thành phố </w:t>
      </w:r>
      <w:r>
        <w:rPr>
          <w:rFonts w:ascii="Times New Roman" w:eastAsia="Times New Roman" w:hAnsi="Times New Roman" w:cs="Times New Roman"/>
          <w:iCs/>
          <w:color w:val="000000" w:themeColor="text1"/>
          <w:kern w:val="0"/>
          <w:sz w:val="28"/>
          <w:szCs w:val="28"/>
          <w14:ligatures w14:val="none"/>
        </w:rPr>
        <w:t>ban hành Quyết định</w:t>
      </w:r>
      <w:r w:rsidRPr="004909CA">
        <w:rPr>
          <w:rFonts w:ascii="Times New Roman" w:eastAsia="Times New Roman" w:hAnsi="Times New Roman" w:cs="Times New Roman"/>
          <w:iCs/>
          <w:color w:val="000000" w:themeColor="text1"/>
          <w:kern w:val="0"/>
          <w:sz w:val="28"/>
          <w:szCs w:val="28"/>
          <w14:ligatures w14:val="none"/>
        </w:rPr>
        <w:t>.</w:t>
      </w:r>
    </w:p>
    <w:p w14:paraId="05CE61AD" w14:textId="77777777" w:rsidR="003E78F7" w:rsidRPr="00D20E89" w:rsidRDefault="003E78F7" w:rsidP="003E78F7">
      <w:pPr>
        <w:spacing w:before="120" w:after="120" w:line="240" w:lineRule="auto"/>
        <w:ind w:firstLine="720"/>
        <w:jc w:val="both"/>
        <w:rPr>
          <w:rFonts w:ascii="Times New Roman Bold" w:eastAsia="Times New Roman" w:hAnsi="Times New Roman Bold" w:cs="Times New Roman"/>
          <w:b/>
          <w:spacing w:val="4"/>
          <w:kern w:val="0"/>
          <w:sz w:val="28"/>
          <w:szCs w:val="28"/>
          <w14:ligatures w14:val="none"/>
        </w:rPr>
      </w:pPr>
      <w:r w:rsidRPr="00D20E89">
        <w:rPr>
          <w:rFonts w:ascii="Times New Roman Bold" w:eastAsia="Times New Roman" w:hAnsi="Times New Roman Bold" w:cs="Times New Roman"/>
          <w:b/>
          <w:spacing w:val="4"/>
          <w:kern w:val="0"/>
          <w:sz w:val="28"/>
          <w:szCs w:val="28"/>
          <w14:ligatures w14:val="none"/>
        </w:rPr>
        <w:t>IV. BỐ CỤC VÀ NỘI DUNG CƠ BẢN CỦA DỰ ÁN, DỰ THẢO VĂN BẢN</w:t>
      </w:r>
    </w:p>
    <w:p w14:paraId="2D4C0F06" w14:textId="75A64F41" w:rsidR="002D648A" w:rsidRPr="00CE6B48" w:rsidRDefault="002D648A"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CE6B48">
        <w:rPr>
          <w:rFonts w:ascii="Times New Roman" w:eastAsia="Times New Roman" w:hAnsi="Times New Roman" w:cs="Times New Roman"/>
          <w:b/>
          <w:kern w:val="0"/>
          <w:sz w:val="28"/>
          <w:szCs w:val="28"/>
          <w14:ligatures w14:val="none"/>
        </w:rPr>
        <w:t>1. </w:t>
      </w:r>
      <w:bookmarkStart w:id="2" w:name="_Hlk226729565"/>
      <w:r w:rsidRPr="00CE6B48">
        <w:rPr>
          <w:rFonts w:ascii="Times New Roman" w:eastAsia="Times New Roman" w:hAnsi="Times New Roman" w:cs="Times New Roman"/>
          <w:b/>
          <w:kern w:val="0"/>
          <w:sz w:val="28"/>
          <w:szCs w:val="28"/>
          <w14:ligatures w14:val="none"/>
        </w:rPr>
        <w:t>Phạm vi điều chỉnh</w:t>
      </w:r>
      <w:bookmarkEnd w:id="2"/>
      <w:r w:rsidR="0016462D">
        <w:rPr>
          <w:rFonts w:ascii="Times New Roman" w:eastAsia="Times New Roman" w:hAnsi="Times New Roman" w:cs="Times New Roman"/>
          <w:b/>
          <w:kern w:val="0"/>
          <w:sz w:val="28"/>
          <w:szCs w:val="28"/>
          <w14:ligatures w14:val="none"/>
        </w:rPr>
        <w:t>:</w:t>
      </w:r>
    </w:p>
    <w:p w14:paraId="59E917AB" w14:textId="1EEF0B11" w:rsidR="002D648A" w:rsidRPr="00CE6B48" w:rsidRDefault="003C52F4" w:rsidP="00CE6B48">
      <w:pPr>
        <w:spacing w:before="120" w:after="120" w:line="240" w:lineRule="auto"/>
        <w:ind w:firstLine="709"/>
        <w:jc w:val="both"/>
        <w:rPr>
          <w:rFonts w:ascii="Times New Roman" w:eastAsia="Times New Roman" w:hAnsi="Times New Roman" w:cs="Times New Roman"/>
          <w:spacing w:val="-2"/>
          <w:kern w:val="0"/>
          <w:sz w:val="28"/>
          <w:szCs w:val="28"/>
          <w14:ligatures w14:val="none"/>
        </w:rPr>
      </w:pPr>
      <w:bookmarkStart w:id="3" w:name="_Hlk226729576"/>
      <w:r w:rsidRPr="00CE6B48">
        <w:rPr>
          <w:rFonts w:ascii="Times New Roman" w:eastAsia="Times New Roman" w:hAnsi="Times New Roman" w:cs="Times New Roman"/>
          <w:bCs/>
          <w:spacing w:val="-2"/>
          <w:kern w:val="0"/>
          <w:sz w:val="28"/>
          <w:szCs w:val="28"/>
          <w14:ligatures w14:val="none"/>
        </w:rPr>
        <w:lastRenderedPageBreak/>
        <w:t xml:space="preserve">Quyết định này quy định thẩm quyền quyết định phê duyệt chủ trương và dự kiến kinh phí/chi phí </w:t>
      </w:r>
      <w:r w:rsidR="00BB7ED1" w:rsidRPr="00BB7ED1">
        <w:rPr>
          <w:rFonts w:ascii="Times New Roman" w:eastAsia="Times New Roman" w:hAnsi="Times New Roman" w:cs="Times New Roman"/>
          <w:bCs/>
          <w:spacing w:val="-2"/>
          <w:kern w:val="0"/>
          <w:sz w:val="28"/>
          <w:szCs w:val="28"/>
          <w14:ligatures w14:val="none"/>
        </w:rPr>
        <w:t xml:space="preserve">từ nguồn chi thường xuyên </w:t>
      </w:r>
      <w:r w:rsidR="001B647A" w:rsidRPr="001B647A">
        <w:rPr>
          <w:rFonts w:ascii="Times New Roman" w:eastAsia="Times New Roman" w:hAnsi="Times New Roman" w:cs="Times New Roman"/>
          <w:bCs/>
          <w:spacing w:val="-2"/>
          <w:kern w:val="0"/>
          <w:sz w:val="28"/>
          <w:szCs w:val="28"/>
          <w14:ligatures w14:val="none"/>
        </w:rPr>
        <w:t xml:space="preserve">ngân sách nhà nước </w:t>
      </w:r>
      <w:r w:rsidR="00BB7ED1" w:rsidRPr="00BB7ED1">
        <w:rPr>
          <w:rFonts w:ascii="Times New Roman" w:eastAsia="Times New Roman" w:hAnsi="Times New Roman" w:cs="Times New Roman"/>
          <w:bCs/>
          <w:spacing w:val="-2"/>
          <w:kern w:val="0"/>
          <w:sz w:val="28"/>
          <w:szCs w:val="28"/>
          <w14:ligatures w14:val="none"/>
        </w:rPr>
        <w:t xml:space="preserve">để </w:t>
      </w:r>
      <w:r w:rsidRPr="00CE6B48">
        <w:rPr>
          <w:rFonts w:ascii="Times New Roman" w:eastAsia="Times New Roman" w:hAnsi="Times New Roman" w:cs="Times New Roman"/>
          <w:bCs/>
          <w:spacing w:val="-2"/>
          <w:kern w:val="0"/>
          <w:sz w:val="28"/>
          <w:szCs w:val="28"/>
          <w14:ligatures w14:val="none"/>
        </w:rPr>
        <w:t>thực hiện mua sắm, sửa chữa, cải tạo, nâng cấp tài sản, trang thiết bị; sửa chữa, cải tạo, nâng cấp, mở rộng, xây dựng mới hạng mục công trình trong các dự án đã đầu tư xây dựng; hoạt động quy hoạch; thuê hàng hóa, dịch vụ của các cơ quan, đơn vị thuộc phạm vi quản lý của Thành phố Hồ Chí Minh.</w:t>
      </w:r>
      <w:bookmarkEnd w:id="3"/>
    </w:p>
    <w:p w14:paraId="0B055FBE" w14:textId="2A0AA7B1" w:rsidR="0024778E" w:rsidRPr="00CE6B48" w:rsidRDefault="00D17C3A" w:rsidP="00CE6B48">
      <w:pPr>
        <w:spacing w:before="120" w:after="120" w:line="240" w:lineRule="auto"/>
        <w:ind w:firstLine="709"/>
        <w:jc w:val="both"/>
        <w:rPr>
          <w:rFonts w:ascii="Times New Roman" w:eastAsia="Times New Roman" w:hAnsi="Times New Roman" w:cs="Times New Roman"/>
          <w:b/>
          <w:kern w:val="0"/>
          <w:sz w:val="28"/>
          <w:szCs w:val="28"/>
          <w14:ligatures w14:val="none"/>
        </w:rPr>
      </w:pPr>
      <w:r w:rsidRPr="00CE6B48">
        <w:rPr>
          <w:rFonts w:ascii="Times New Roman" w:eastAsia="Times New Roman" w:hAnsi="Times New Roman" w:cs="Times New Roman"/>
          <w:b/>
          <w:kern w:val="0"/>
          <w:sz w:val="28"/>
          <w:szCs w:val="28"/>
          <w14:ligatures w14:val="none"/>
        </w:rPr>
        <w:t>2</w:t>
      </w:r>
      <w:r w:rsidR="002D648A" w:rsidRPr="00CE6B48">
        <w:rPr>
          <w:rFonts w:ascii="Times New Roman" w:eastAsia="Times New Roman" w:hAnsi="Times New Roman" w:cs="Times New Roman"/>
          <w:b/>
          <w:kern w:val="0"/>
          <w:sz w:val="28"/>
          <w:szCs w:val="28"/>
          <w14:ligatures w14:val="none"/>
        </w:rPr>
        <w:t xml:space="preserve">. </w:t>
      </w:r>
      <w:bookmarkStart w:id="4" w:name="_Hlk226729597"/>
      <w:r w:rsidR="0024778E" w:rsidRPr="00CE6B48">
        <w:rPr>
          <w:rFonts w:ascii="Times New Roman" w:eastAsia="Times New Roman" w:hAnsi="Times New Roman" w:cs="Times New Roman"/>
          <w:b/>
          <w:kern w:val="0"/>
          <w:sz w:val="28"/>
          <w:szCs w:val="28"/>
          <w14:ligatures w14:val="none"/>
        </w:rPr>
        <w:t>Đối tượng áp dụng</w:t>
      </w:r>
      <w:bookmarkEnd w:id="4"/>
      <w:r w:rsidR="0016462D">
        <w:rPr>
          <w:rFonts w:ascii="Times New Roman" w:eastAsia="Times New Roman" w:hAnsi="Times New Roman" w:cs="Times New Roman"/>
          <w:b/>
          <w:kern w:val="0"/>
          <w:sz w:val="28"/>
          <w:szCs w:val="28"/>
          <w14:ligatures w14:val="none"/>
        </w:rPr>
        <w:t>:</w:t>
      </w:r>
    </w:p>
    <w:p w14:paraId="641CEB58" w14:textId="7F0A56AF" w:rsidR="003C52F4" w:rsidRPr="00CE6B48" w:rsidRDefault="003C52F4" w:rsidP="00CE6B48">
      <w:pPr>
        <w:spacing w:before="120" w:after="120" w:line="240" w:lineRule="auto"/>
        <w:ind w:firstLine="709"/>
        <w:jc w:val="both"/>
        <w:rPr>
          <w:rFonts w:ascii="Times New Roman" w:eastAsia="Times New Roman" w:hAnsi="Times New Roman" w:cs="Times New Roman"/>
          <w:kern w:val="0"/>
          <w:sz w:val="28"/>
          <w:szCs w:val="28"/>
          <w14:ligatures w14:val="none"/>
        </w:rPr>
      </w:pPr>
      <w:bookmarkStart w:id="5" w:name="_Hlk226729604"/>
      <w:r w:rsidRPr="00CE6B48">
        <w:rPr>
          <w:rFonts w:ascii="Times New Roman" w:eastAsia="Times New Roman" w:hAnsi="Times New Roman" w:cs="Times New Roman"/>
          <w:kern w:val="0"/>
          <w:sz w:val="28"/>
          <w:szCs w:val="28"/>
          <w14:ligatures w14:val="none"/>
        </w:rPr>
        <w:t xml:space="preserve">a) </w:t>
      </w:r>
      <w:r w:rsidR="0067345D" w:rsidRPr="0067345D">
        <w:rPr>
          <w:rFonts w:ascii="Times New Roman" w:eastAsia="Times New Roman" w:hAnsi="Times New Roman" w:cs="Times New Roman"/>
          <w:kern w:val="0"/>
          <w:sz w:val="28"/>
          <w:szCs w:val="28"/>
          <w14:ligatures w14:val="none"/>
        </w:rPr>
        <w:t>Cơ quan nhà nước, Ủy ban Mặt trận Tổ quốc Việt Nam (bao gồm các tổ chức chính trị - xã hội), tổ chức chính trị, đơn vị sự nghiệp công lập thuộc phạm vi quản lý của Thành phố Hồ Chí Minh</w:t>
      </w:r>
      <w:r w:rsidRPr="00CE6B48">
        <w:rPr>
          <w:rFonts w:ascii="Times New Roman" w:eastAsia="Times New Roman" w:hAnsi="Times New Roman" w:cs="Times New Roman"/>
          <w:kern w:val="0"/>
          <w:sz w:val="28"/>
          <w:szCs w:val="28"/>
          <w14:ligatures w14:val="none"/>
        </w:rPr>
        <w:t xml:space="preserve">. </w:t>
      </w:r>
    </w:p>
    <w:p w14:paraId="55223A0A" w14:textId="3BA840D8" w:rsidR="00C56E39" w:rsidRDefault="003C52F4"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CE6B48">
        <w:rPr>
          <w:rFonts w:ascii="Times New Roman" w:eastAsia="Times New Roman" w:hAnsi="Times New Roman" w:cs="Times New Roman"/>
          <w:kern w:val="0"/>
          <w:sz w:val="28"/>
          <w:szCs w:val="28"/>
          <w14:ligatures w14:val="none"/>
        </w:rPr>
        <w:t xml:space="preserve">b) </w:t>
      </w:r>
      <w:r w:rsidR="0067345D" w:rsidRPr="0067345D">
        <w:rPr>
          <w:rFonts w:ascii="Times New Roman" w:eastAsia="Times New Roman" w:hAnsi="Times New Roman" w:cs="Times New Roman"/>
          <w:kern w:val="0"/>
          <w:sz w:val="28"/>
          <w:szCs w:val="28"/>
          <w14:ligatures w14:val="none"/>
        </w:rPr>
        <w:t xml:space="preserve">Các tổ chức, cá nhân khác có liên quan đến sử dụng chi thường xuyên </w:t>
      </w:r>
      <w:r w:rsidR="001B647A" w:rsidRPr="001B647A">
        <w:rPr>
          <w:rFonts w:ascii="Times New Roman" w:eastAsia="Times New Roman" w:hAnsi="Times New Roman" w:cs="Times New Roman"/>
          <w:kern w:val="0"/>
          <w:sz w:val="28"/>
          <w:szCs w:val="28"/>
          <w14:ligatures w14:val="none"/>
        </w:rPr>
        <w:t xml:space="preserve">ngân sách nhà nước </w:t>
      </w:r>
      <w:r w:rsidR="0067345D" w:rsidRPr="0067345D">
        <w:rPr>
          <w:rFonts w:ascii="Times New Roman" w:eastAsia="Times New Roman" w:hAnsi="Times New Roman" w:cs="Times New Roman"/>
          <w:kern w:val="0"/>
          <w:sz w:val="28"/>
          <w:szCs w:val="28"/>
          <w14:ligatures w14:val="none"/>
        </w:rPr>
        <w:t>để thực hiện nhiệm vụ mua sắm, sửa chữa, cải tạo, nâng cấp tài sản, trang thiết bị; sửa chữa, cải tạo, nâng cấp, mở rộng, xây dựng mới hạng mục công trình trong các dự án đã đầu tư xây dựng; hoạt động quy hoạch; thuê hàng hóa, dịch vụ</w:t>
      </w:r>
      <w:r w:rsidRPr="00CE6B48">
        <w:rPr>
          <w:rFonts w:ascii="Times New Roman" w:eastAsia="Times New Roman" w:hAnsi="Times New Roman" w:cs="Times New Roman"/>
          <w:kern w:val="0"/>
          <w:sz w:val="28"/>
          <w:szCs w:val="28"/>
          <w14:ligatures w14:val="none"/>
        </w:rPr>
        <w:t>.</w:t>
      </w:r>
    </w:p>
    <w:p w14:paraId="182A97FC" w14:textId="50860A16" w:rsidR="003E78F7" w:rsidRDefault="003E78F7" w:rsidP="003E78F7">
      <w:pPr>
        <w:spacing w:before="120" w:after="120" w:line="240" w:lineRule="auto"/>
        <w:ind w:firstLine="720"/>
        <w:jc w:val="both"/>
        <w:rPr>
          <w:rFonts w:ascii="Times New Roman" w:eastAsia="Times New Roman" w:hAnsi="Times New Roman" w:cs="Times New Roman"/>
          <w:b/>
          <w:kern w:val="0"/>
          <w:sz w:val="28"/>
          <w:szCs w:val="28"/>
          <w14:ligatures w14:val="none"/>
        </w:rPr>
      </w:pPr>
      <w:r>
        <w:rPr>
          <w:rFonts w:ascii="Times New Roman" w:eastAsia="Times New Roman" w:hAnsi="Times New Roman" w:cs="Times New Roman"/>
          <w:b/>
          <w:kern w:val="0"/>
          <w:sz w:val="28"/>
          <w:szCs w:val="28"/>
          <w14:ligatures w14:val="none"/>
        </w:rPr>
        <w:t xml:space="preserve">3. </w:t>
      </w:r>
      <w:r w:rsidRPr="00D20E89">
        <w:rPr>
          <w:rFonts w:ascii="Times New Roman" w:eastAsia="Times New Roman" w:hAnsi="Times New Roman" w:cs="Times New Roman"/>
          <w:b/>
          <w:kern w:val="0"/>
          <w:sz w:val="28"/>
          <w:szCs w:val="28"/>
          <w14:ligatures w14:val="none"/>
        </w:rPr>
        <w:t>Bố cục của dự thảo văn bản</w:t>
      </w:r>
      <w:r w:rsidR="00B62288">
        <w:rPr>
          <w:rFonts w:ascii="Times New Roman" w:eastAsia="Times New Roman" w:hAnsi="Times New Roman" w:cs="Times New Roman"/>
          <w:b/>
          <w:kern w:val="0"/>
          <w:sz w:val="28"/>
          <w:szCs w:val="28"/>
          <w14:ligatures w14:val="none"/>
        </w:rPr>
        <w:t>:</w:t>
      </w:r>
    </w:p>
    <w:p w14:paraId="026589DA" w14:textId="77014458" w:rsidR="003E78F7" w:rsidRDefault="00B62288"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B62288">
        <w:rPr>
          <w:rFonts w:ascii="Times New Roman" w:eastAsia="Times New Roman" w:hAnsi="Times New Roman" w:cs="Times New Roman"/>
          <w:kern w:val="0"/>
          <w:sz w:val="28"/>
          <w:szCs w:val="28"/>
          <w14:ligatures w14:val="none"/>
        </w:rPr>
        <w:t>Dự thảo Quyết định được bố cục gồm 0</w:t>
      </w:r>
      <w:r>
        <w:rPr>
          <w:rFonts w:ascii="Times New Roman" w:eastAsia="Times New Roman" w:hAnsi="Times New Roman" w:cs="Times New Roman"/>
          <w:kern w:val="0"/>
          <w:sz w:val="28"/>
          <w:szCs w:val="28"/>
          <w14:ligatures w14:val="none"/>
        </w:rPr>
        <w:t>6</w:t>
      </w:r>
      <w:r w:rsidRPr="00B62288">
        <w:rPr>
          <w:rFonts w:ascii="Times New Roman" w:eastAsia="Times New Roman" w:hAnsi="Times New Roman" w:cs="Times New Roman"/>
          <w:kern w:val="0"/>
          <w:sz w:val="28"/>
          <w:szCs w:val="28"/>
          <w14:ligatures w14:val="none"/>
        </w:rPr>
        <w:t xml:space="preserve"> điều:</w:t>
      </w:r>
    </w:p>
    <w:p w14:paraId="79CC0C30" w14:textId="70279A0C" w:rsidR="00B62288" w:rsidRDefault="00B62288"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B62288">
        <w:rPr>
          <w:rFonts w:ascii="Times New Roman" w:eastAsia="Times New Roman" w:hAnsi="Times New Roman" w:cs="Times New Roman"/>
          <w:kern w:val="0"/>
          <w:sz w:val="28"/>
          <w:szCs w:val="28"/>
          <w14:ligatures w14:val="none"/>
        </w:rPr>
        <w:t>Điều 1. Phạm vi điều chỉnh</w:t>
      </w:r>
      <w:r>
        <w:rPr>
          <w:rFonts w:ascii="Times New Roman" w:eastAsia="Times New Roman" w:hAnsi="Times New Roman" w:cs="Times New Roman"/>
          <w:kern w:val="0"/>
          <w:sz w:val="28"/>
          <w:szCs w:val="28"/>
          <w14:ligatures w14:val="none"/>
        </w:rPr>
        <w:t>.</w:t>
      </w:r>
    </w:p>
    <w:p w14:paraId="50A90DAF" w14:textId="1E898E9F" w:rsidR="00B62288" w:rsidRDefault="00B62288"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B62288">
        <w:rPr>
          <w:rFonts w:ascii="Times New Roman" w:eastAsia="Times New Roman" w:hAnsi="Times New Roman" w:cs="Times New Roman"/>
          <w:kern w:val="0"/>
          <w:sz w:val="28"/>
          <w:szCs w:val="28"/>
          <w14:ligatures w14:val="none"/>
        </w:rPr>
        <w:t>Điều 2. Đối tượng áp dụng</w:t>
      </w:r>
      <w:r>
        <w:rPr>
          <w:rFonts w:ascii="Times New Roman" w:eastAsia="Times New Roman" w:hAnsi="Times New Roman" w:cs="Times New Roman"/>
          <w:kern w:val="0"/>
          <w:sz w:val="28"/>
          <w:szCs w:val="28"/>
          <w14:ligatures w14:val="none"/>
        </w:rPr>
        <w:t>.</w:t>
      </w:r>
    </w:p>
    <w:p w14:paraId="3F6473D2" w14:textId="170C3C0D" w:rsidR="00B62288" w:rsidRDefault="00B62288"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B62288">
        <w:rPr>
          <w:rFonts w:ascii="Times New Roman" w:eastAsia="Times New Roman" w:hAnsi="Times New Roman" w:cs="Times New Roman"/>
          <w:kern w:val="0"/>
          <w:sz w:val="28"/>
          <w:szCs w:val="28"/>
          <w14:ligatures w14:val="none"/>
        </w:rPr>
        <w:t xml:space="preserve">Điều 3. Thẩm quyền quyết định phê duyệt chủ trương và dự kiến kinh phí/chi phí </w:t>
      </w:r>
      <w:r w:rsidR="0067345D" w:rsidRPr="0067345D">
        <w:rPr>
          <w:rFonts w:ascii="Times New Roman" w:eastAsia="Times New Roman" w:hAnsi="Times New Roman" w:cs="Times New Roman"/>
          <w:kern w:val="0"/>
          <w:sz w:val="28"/>
          <w:szCs w:val="28"/>
          <w14:ligatures w14:val="none"/>
        </w:rPr>
        <w:t xml:space="preserve">từ nguồn chi thường xuyên </w:t>
      </w:r>
      <w:r w:rsidR="001B647A" w:rsidRPr="001B647A">
        <w:rPr>
          <w:rFonts w:ascii="Times New Roman" w:eastAsia="Times New Roman" w:hAnsi="Times New Roman" w:cs="Times New Roman"/>
          <w:kern w:val="0"/>
          <w:sz w:val="28"/>
          <w:szCs w:val="28"/>
          <w14:ligatures w14:val="none"/>
        </w:rPr>
        <w:t xml:space="preserve">ngân sách nhà nước </w:t>
      </w:r>
      <w:r w:rsidR="0067345D" w:rsidRPr="0067345D">
        <w:rPr>
          <w:rFonts w:ascii="Times New Roman" w:eastAsia="Times New Roman" w:hAnsi="Times New Roman" w:cs="Times New Roman"/>
          <w:kern w:val="0"/>
          <w:sz w:val="28"/>
          <w:szCs w:val="28"/>
          <w14:ligatures w14:val="none"/>
        </w:rPr>
        <w:t xml:space="preserve">để </w:t>
      </w:r>
      <w:r w:rsidRPr="00B62288">
        <w:rPr>
          <w:rFonts w:ascii="Times New Roman" w:eastAsia="Times New Roman" w:hAnsi="Times New Roman" w:cs="Times New Roman"/>
          <w:kern w:val="0"/>
          <w:sz w:val="28"/>
          <w:szCs w:val="28"/>
          <w14:ligatures w14:val="none"/>
        </w:rPr>
        <w:t>thực hiện mua sắm, sửa chữa, cải tạo, nâng cấp tài sản, trang thiết bị; sửa chữa, cải tạo, nâng cấp, mở rộng, xây dựng mới hạng mục công trình trong các dự án đã đầu tư xây dựng; thuê hàng hóa, dịch vụ</w:t>
      </w:r>
      <w:r>
        <w:rPr>
          <w:rFonts w:ascii="Times New Roman" w:eastAsia="Times New Roman" w:hAnsi="Times New Roman" w:cs="Times New Roman"/>
          <w:kern w:val="0"/>
          <w:sz w:val="28"/>
          <w:szCs w:val="28"/>
          <w14:ligatures w14:val="none"/>
        </w:rPr>
        <w:t>.</w:t>
      </w:r>
    </w:p>
    <w:p w14:paraId="61C1A583" w14:textId="145F3E0B" w:rsidR="00B62288" w:rsidRDefault="00B62288"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B62288">
        <w:rPr>
          <w:rFonts w:ascii="Times New Roman" w:eastAsia="Times New Roman" w:hAnsi="Times New Roman" w:cs="Times New Roman"/>
          <w:kern w:val="0"/>
          <w:sz w:val="28"/>
          <w:szCs w:val="28"/>
          <w14:ligatures w14:val="none"/>
        </w:rPr>
        <w:t xml:space="preserve">Điều 4. Thẩm quyền quyết định phê duyệt dự kiến chi phí </w:t>
      </w:r>
      <w:r w:rsidR="0067345D" w:rsidRPr="0067345D">
        <w:rPr>
          <w:rFonts w:ascii="Times New Roman" w:eastAsia="Times New Roman" w:hAnsi="Times New Roman" w:cs="Times New Roman"/>
          <w:kern w:val="0"/>
          <w:sz w:val="28"/>
          <w:szCs w:val="28"/>
          <w14:ligatures w14:val="none"/>
        </w:rPr>
        <w:t xml:space="preserve">từ nguồn chi thường xuyên </w:t>
      </w:r>
      <w:r w:rsidR="001B647A" w:rsidRPr="001B647A">
        <w:rPr>
          <w:rFonts w:ascii="Times New Roman" w:eastAsia="Times New Roman" w:hAnsi="Times New Roman" w:cs="Times New Roman"/>
          <w:kern w:val="0"/>
          <w:sz w:val="28"/>
          <w:szCs w:val="28"/>
          <w14:ligatures w14:val="none"/>
        </w:rPr>
        <w:t xml:space="preserve">ngân sách nhà nước </w:t>
      </w:r>
      <w:r w:rsidR="0067345D" w:rsidRPr="0067345D">
        <w:rPr>
          <w:rFonts w:ascii="Times New Roman" w:eastAsia="Times New Roman" w:hAnsi="Times New Roman" w:cs="Times New Roman"/>
          <w:kern w:val="0"/>
          <w:sz w:val="28"/>
          <w:szCs w:val="28"/>
          <w14:ligatures w14:val="none"/>
        </w:rPr>
        <w:t xml:space="preserve">để </w:t>
      </w:r>
      <w:r w:rsidRPr="00B62288">
        <w:rPr>
          <w:rFonts w:ascii="Times New Roman" w:eastAsia="Times New Roman" w:hAnsi="Times New Roman" w:cs="Times New Roman"/>
          <w:kern w:val="0"/>
          <w:sz w:val="28"/>
          <w:szCs w:val="28"/>
          <w14:ligatures w14:val="none"/>
        </w:rPr>
        <w:t>thực hiện hoạt động quy hoạch</w:t>
      </w:r>
      <w:r>
        <w:rPr>
          <w:rFonts w:ascii="Times New Roman" w:eastAsia="Times New Roman" w:hAnsi="Times New Roman" w:cs="Times New Roman"/>
          <w:kern w:val="0"/>
          <w:sz w:val="28"/>
          <w:szCs w:val="28"/>
          <w14:ligatures w14:val="none"/>
        </w:rPr>
        <w:t>.</w:t>
      </w:r>
    </w:p>
    <w:p w14:paraId="0F75846A" w14:textId="64F85436" w:rsidR="00B62288" w:rsidRDefault="00B62288"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B62288">
        <w:rPr>
          <w:rFonts w:ascii="Times New Roman" w:eastAsia="Times New Roman" w:hAnsi="Times New Roman" w:cs="Times New Roman"/>
          <w:kern w:val="0"/>
          <w:sz w:val="28"/>
          <w:szCs w:val="28"/>
          <w14:ligatures w14:val="none"/>
        </w:rPr>
        <w:t>Điều 5. Tổ chức thực hiện</w:t>
      </w:r>
      <w:r>
        <w:rPr>
          <w:rFonts w:ascii="Times New Roman" w:eastAsia="Times New Roman" w:hAnsi="Times New Roman" w:cs="Times New Roman"/>
          <w:kern w:val="0"/>
          <w:sz w:val="28"/>
          <w:szCs w:val="28"/>
          <w14:ligatures w14:val="none"/>
        </w:rPr>
        <w:t>.</w:t>
      </w:r>
    </w:p>
    <w:p w14:paraId="5A662E2B" w14:textId="2A51C47F" w:rsidR="00B62288" w:rsidRDefault="00B62288"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B62288">
        <w:rPr>
          <w:rFonts w:ascii="Times New Roman" w:eastAsia="Times New Roman" w:hAnsi="Times New Roman" w:cs="Times New Roman"/>
          <w:kern w:val="0"/>
          <w:sz w:val="28"/>
          <w:szCs w:val="28"/>
          <w14:ligatures w14:val="none"/>
        </w:rPr>
        <w:t>Điều 6. Điều khoản thi hành</w:t>
      </w:r>
      <w:r>
        <w:rPr>
          <w:rFonts w:ascii="Times New Roman" w:eastAsia="Times New Roman" w:hAnsi="Times New Roman" w:cs="Times New Roman"/>
          <w:kern w:val="0"/>
          <w:sz w:val="28"/>
          <w:szCs w:val="28"/>
          <w14:ligatures w14:val="none"/>
        </w:rPr>
        <w:t>.</w:t>
      </w:r>
    </w:p>
    <w:p w14:paraId="1644B519" w14:textId="159F9C93" w:rsidR="00D223FE" w:rsidRPr="0009557F" w:rsidRDefault="00D223FE" w:rsidP="00CE6B48">
      <w:pPr>
        <w:spacing w:before="120" w:after="120" w:line="240" w:lineRule="auto"/>
        <w:ind w:firstLine="709"/>
        <w:jc w:val="both"/>
        <w:rPr>
          <w:rFonts w:ascii="Times New Roman" w:eastAsia="Times New Roman" w:hAnsi="Times New Roman" w:cs="Times New Roman"/>
          <w:b/>
          <w:bCs/>
          <w:kern w:val="0"/>
          <w:sz w:val="28"/>
          <w:szCs w:val="28"/>
          <w14:ligatures w14:val="none"/>
        </w:rPr>
      </w:pPr>
      <w:r w:rsidRPr="0009557F">
        <w:rPr>
          <w:rFonts w:ascii="Times New Roman" w:eastAsia="Times New Roman" w:hAnsi="Times New Roman" w:cs="Times New Roman"/>
          <w:b/>
          <w:bCs/>
          <w:kern w:val="0"/>
          <w:sz w:val="28"/>
          <w:szCs w:val="28"/>
          <w14:ligatures w14:val="none"/>
        </w:rPr>
        <w:t>3. Nội dung cơ bản</w:t>
      </w:r>
      <w:r w:rsidR="00595186">
        <w:rPr>
          <w:rFonts w:ascii="Times New Roman" w:eastAsia="Times New Roman" w:hAnsi="Times New Roman" w:cs="Times New Roman"/>
          <w:b/>
          <w:bCs/>
          <w:kern w:val="0"/>
          <w:sz w:val="28"/>
          <w:szCs w:val="28"/>
          <w14:ligatures w14:val="none"/>
        </w:rPr>
        <w:t>:</w:t>
      </w:r>
      <w:r w:rsidRPr="0009557F">
        <w:rPr>
          <w:rFonts w:ascii="Times New Roman" w:eastAsia="Times New Roman" w:hAnsi="Times New Roman" w:cs="Times New Roman"/>
          <w:b/>
          <w:bCs/>
          <w:kern w:val="0"/>
          <w:sz w:val="28"/>
          <w:szCs w:val="28"/>
          <w14:ligatures w14:val="none"/>
        </w:rPr>
        <w:fldChar w:fldCharType="begin"/>
      </w:r>
      <w:r w:rsidRPr="0009557F">
        <w:rPr>
          <w:rFonts w:ascii="Times New Roman" w:eastAsia="Times New Roman" w:hAnsi="Times New Roman" w:cs="Times New Roman"/>
          <w:b/>
          <w:bCs/>
          <w:kern w:val="0"/>
          <w:sz w:val="28"/>
          <w:szCs w:val="28"/>
          <w14:ligatures w14:val="none"/>
        </w:rPr>
        <w:instrText xml:space="preserve"> </w:instrText>
      </w:r>
      <w:r w:rsidRPr="0009557F">
        <w:rPr>
          <w:rFonts w:ascii="Times New Roman" w:eastAsia="Times New Roman" w:hAnsi="Times New Roman" w:cs="Times New Roman"/>
          <w:b/>
          <w:bCs/>
          <w:kern w:val="0"/>
          <w:sz w:val="28"/>
          <w:szCs w:val="28"/>
          <w14:ligatures w14:val="none"/>
        </w:rPr>
        <w:fldChar w:fldCharType="begin"/>
      </w:r>
      <w:r w:rsidRPr="0009557F">
        <w:rPr>
          <w:rFonts w:ascii="Times New Roman" w:eastAsia="Times New Roman" w:hAnsi="Times New Roman" w:cs="Times New Roman"/>
          <w:b/>
          <w:bCs/>
          <w:kern w:val="0"/>
          <w:sz w:val="28"/>
          <w:szCs w:val="28"/>
          <w14:ligatures w14:val="none"/>
        </w:rPr>
        <w:instrText xml:space="preserve">  </w:instrText>
      </w:r>
      <w:r w:rsidRPr="0009557F">
        <w:rPr>
          <w:rFonts w:ascii="Times New Roman" w:eastAsia="Times New Roman" w:hAnsi="Times New Roman" w:cs="Times New Roman"/>
          <w:b/>
          <w:bCs/>
          <w:kern w:val="0"/>
          <w:sz w:val="28"/>
          <w:szCs w:val="28"/>
          <w14:ligatures w14:val="none"/>
        </w:rPr>
        <w:fldChar w:fldCharType="end"/>
      </w:r>
      <w:r w:rsidRPr="0009557F">
        <w:rPr>
          <w:rFonts w:ascii="Times New Roman" w:eastAsia="Times New Roman" w:hAnsi="Times New Roman" w:cs="Times New Roman"/>
          <w:b/>
          <w:bCs/>
          <w:kern w:val="0"/>
          <w:sz w:val="28"/>
          <w:szCs w:val="28"/>
          <w14:ligatures w14:val="none"/>
        </w:rPr>
        <w:instrText xml:space="preserve"> </w:instrText>
      </w:r>
      <w:r w:rsidRPr="0009557F">
        <w:rPr>
          <w:rFonts w:ascii="Times New Roman" w:eastAsia="Times New Roman" w:hAnsi="Times New Roman" w:cs="Times New Roman"/>
          <w:b/>
          <w:bCs/>
          <w:kern w:val="0"/>
          <w:sz w:val="28"/>
          <w:szCs w:val="28"/>
          <w14:ligatures w14:val="none"/>
        </w:rPr>
        <w:fldChar w:fldCharType="end"/>
      </w:r>
    </w:p>
    <w:bookmarkEnd w:id="5"/>
    <w:p w14:paraId="661B218C" w14:textId="77777777" w:rsidR="004E53E1" w:rsidRPr="004E53E1" w:rsidRDefault="004E53E1" w:rsidP="004E53E1">
      <w:pPr>
        <w:spacing w:before="120" w:after="120"/>
        <w:ind w:firstLine="709"/>
        <w:jc w:val="both"/>
        <w:rPr>
          <w:rFonts w:ascii="Times New Roman" w:hAnsi="Times New Roman" w:cs="Times New Roman"/>
          <w:iCs/>
          <w:sz w:val="28"/>
          <w:szCs w:val="28"/>
        </w:rPr>
      </w:pPr>
      <w:r w:rsidRPr="004E53E1">
        <w:rPr>
          <w:rFonts w:ascii="Times New Roman" w:hAnsi="Times New Roman" w:cs="Times New Roman"/>
          <w:b/>
          <w:iCs/>
          <w:sz w:val="28"/>
          <w:szCs w:val="28"/>
          <w:lang w:val="vi-VN"/>
        </w:rPr>
        <w:t>Điều</w:t>
      </w:r>
      <w:r w:rsidRPr="004E53E1">
        <w:rPr>
          <w:rFonts w:ascii="Times New Roman" w:hAnsi="Times New Roman" w:cs="Times New Roman"/>
          <w:b/>
          <w:bCs/>
          <w:sz w:val="28"/>
          <w:szCs w:val="28"/>
          <w:lang w:val="vi-VN"/>
        </w:rPr>
        <w:t xml:space="preserve"> 1.</w:t>
      </w:r>
      <w:r w:rsidRPr="004E53E1">
        <w:rPr>
          <w:rFonts w:ascii="Times New Roman" w:hAnsi="Times New Roman" w:cs="Times New Roman"/>
          <w:sz w:val="28"/>
          <w:szCs w:val="28"/>
          <w:lang w:val="vi-VN"/>
        </w:rPr>
        <w:t xml:space="preserve"> </w:t>
      </w:r>
      <w:r w:rsidRPr="004E53E1">
        <w:rPr>
          <w:rFonts w:ascii="Times New Roman" w:hAnsi="Times New Roman" w:cs="Times New Roman"/>
          <w:b/>
          <w:iCs/>
          <w:sz w:val="28"/>
          <w:szCs w:val="28"/>
        </w:rPr>
        <w:t>Phạm vi điều chỉnh</w:t>
      </w:r>
    </w:p>
    <w:p w14:paraId="39E2E328" w14:textId="37EFF85E" w:rsidR="004E53E1" w:rsidRPr="004E53E1" w:rsidRDefault="004E53E1" w:rsidP="004E53E1">
      <w:pPr>
        <w:spacing w:before="120" w:after="120"/>
        <w:ind w:firstLine="709"/>
        <w:jc w:val="both"/>
        <w:rPr>
          <w:rFonts w:ascii="Times New Roman" w:hAnsi="Times New Roman" w:cs="Times New Roman"/>
          <w:bCs/>
          <w:sz w:val="28"/>
          <w:szCs w:val="28"/>
        </w:rPr>
      </w:pPr>
      <w:r w:rsidRPr="004E53E1">
        <w:rPr>
          <w:rFonts w:ascii="Times New Roman" w:hAnsi="Times New Roman" w:cs="Times New Roman"/>
          <w:bCs/>
          <w:sz w:val="28"/>
          <w:szCs w:val="28"/>
        </w:rPr>
        <w:t xml:space="preserve">Quyết định này quy định thẩm quyền quyết định phê duyệt chủ trương và dự kiến kinh phí/chi phí từ nguồn chi thường xuyên </w:t>
      </w:r>
      <w:r w:rsidR="001B647A" w:rsidRPr="001B647A">
        <w:rPr>
          <w:rFonts w:ascii="Times New Roman" w:hAnsi="Times New Roman" w:cs="Times New Roman"/>
          <w:bCs/>
          <w:sz w:val="28"/>
          <w:szCs w:val="28"/>
        </w:rPr>
        <w:t xml:space="preserve">ngân sách nhà nước </w:t>
      </w:r>
      <w:r w:rsidRPr="004E53E1">
        <w:rPr>
          <w:rFonts w:ascii="Times New Roman" w:hAnsi="Times New Roman" w:cs="Times New Roman"/>
          <w:bCs/>
          <w:sz w:val="28"/>
          <w:szCs w:val="28"/>
        </w:rPr>
        <w:t>để thực hiện mua sắm, sửa chữa, cải tạo, nâng cấp tài sản, trang thiết bị; sửa chữa, cải tạo, nâng cấp, mở rộng, xây dựng mới hạng mục công trình trong các dự án đã đầu tư xây dựng; hoạt động quy hoạch; thuê hàng hóa, dịch vụ của các cơ quan, đơn vị thuộc phạm vi quản lý của Thành phố Hồ Chí Minh.</w:t>
      </w:r>
    </w:p>
    <w:p w14:paraId="50315391" w14:textId="77777777" w:rsidR="004E53E1" w:rsidRPr="004E53E1" w:rsidRDefault="004E53E1" w:rsidP="004E53E1">
      <w:pPr>
        <w:spacing w:before="120" w:after="120"/>
        <w:ind w:firstLine="709"/>
        <w:jc w:val="both"/>
        <w:rPr>
          <w:rFonts w:ascii="Times New Roman" w:hAnsi="Times New Roman" w:cs="Times New Roman"/>
          <w:b/>
          <w:sz w:val="28"/>
          <w:szCs w:val="28"/>
        </w:rPr>
      </w:pPr>
      <w:r w:rsidRPr="004E53E1">
        <w:rPr>
          <w:rFonts w:ascii="Times New Roman" w:hAnsi="Times New Roman" w:cs="Times New Roman"/>
          <w:b/>
          <w:sz w:val="28"/>
          <w:szCs w:val="28"/>
        </w:rPr>
        <w:t>Điều 2. Đối tượng áp dụng</w:t>
      </w:r>
    </w:p>
    <w:p w14:paraId="0F5FB9F2" w14:textId="77777777" w:rsidR="004E53E1" w:rsidRPr="004E53E1" w:rsidRDefault="004E53E1" w:rsidP="004E53E1">
      <w:pPr>
        <w:spacing w:before="120" w:after="120"/>
        <w:ind w:firstLine="709"/>
        <w:jc w:val="both"/>
        <w:rPr>
          <w:rFonts w:ascii="Times New Roman" w:hAnsi="Times New Roman" w:cs="Times New Roman"/>
          <w:sz w:val="28"/>
          <w:szCs w:val="28"/>
        </w:rPr>
      </w:pPr>
      <w:r w:rsidRPr="004E53E1">
        <w:rPr>
          <w:rFonts w:ascii="Times New Roman" w:hAnsi="Times New Roman" w:cs="Times New Roman"/>
          <w:sz w:val="28"/>
          <w:szCs w:val="28"/>
        </w:rPr>
        <w:lastRenderedPageBreak/>
        <w:t xml:space="preserve">1. Cơ quan nhà nước, Ủy ban Mặt trận Tổ quốc Việt Nam (bao gồm các tổ chức chính trị - xã hội), tổ chức chính trị, đơn vị sự nghiệp công lập thuộc phạm vi quản lý của Thành phố Hồ Chí Minh. </w:t>
      </w:r>
    </w:p>
    <w:p w14:paraId="666D2B57" w14:textId="0E236324" w:rsidR="004E53E1" w:rsidRPr="004E53E1" w:rsidRDefault="004E53E1" w:rsidP="004E53E1">
      <w:pPr>
        <w:spacing w:before="120" w:after="120"/>
        <w:ind w:firstLine="709"/>
        <w:jc w:val="both"/>
        <w:rPr>
          <w:rFonts w:ascii="Times New Roman" w:hAnsi="Times New Roman" w:cs="Times New Roman"/>
          <w:sz w:val="28"/>
          <w:szCs w:val="28"/>
        </w:rPr>
      </w:pPr>
      <w:r w:rsidRPr="004E53E1">
        <w:rPr>
          <w:rFonts w:ascii="Times New Roman" w:hAnsi="Times New Roman" w:cs="Times New Roman"/>
          <w:sz w:val="28"/>
          <w:szCs w:val="28"/>
        </w:rPr>
        <w:t xml:space="preserve">2. Các tổ chức, cá nhân khác có liên quan đến sử dụng chi thường xuyên </w:t>
      </w:r>
      <w:r w:rsidR="001B647A" w:rsidRPr="001B647A">
        <w:rPr>
          <w:rFonts w:ascii="Times New Roman" w:hAnsi="Times New Roman" w:cs="Times New Roman"/>
          <w:sz w:val="28"/>
          <w:szCs w:val="28"/>
        </w:rPr>
        <w:t xml:space="preserve">ngân sách nhà nước </w:t>
      </w:r>
      <w:r w:rsidRPr="004E53E1">
        <w:rPr>
          <w:rFonts w:ascii="Times New Roman" w:hAnsi="Times New Roman" w:cs="Times New Roman"/>
          <w:sz w:val="28"/>
          <w:szCs w:val="28"/>
        </w:rPr>
        <w:t>để thực hiện nhiệm vụ mua sắm, sửa chữa, cải tạo, nâng cấp tài sản, trang thiết bị; sửa chữa, cải tạo, nâng cấp, mở rộng, xây dựng mới hạng mục công trình trong các dự án đã đầu tư xây dựng; hoạt động quy hoạch; thuê hàng hóa, dịch vụ.</w:t>
      </w:r>
    </w:p>
    <w:p w14:paraId="05248BD0" w14:textId="5EB2C7FE" w:rsidR="004E53E1" w:rsidRPr="004E53E1" w:rsidRDefault="004E53E1" w:rsidP="004E53E1">
      <w:pPr>
        <w:spacing w:before="120" w:after="120"/>
        <w:ind w:firstLine="709"/>
        <w:jc w:val="both"/>
        <w:rPr>
          <w:rFonts w:ascii="Times New Roman" w:hAnsi="Times New Roman" w:cs="Times New Roman"/>
          <w:b/>
          <w:sz w:val="28"/>
          <w:szCs w:val="28"/>
        </w:rPr>
      </w:pPr>
      <w:r w:rsidRPr="004E53E1">
        <w:rPr>
          <w:rFonts w:ascii="Times New Roman" w:hAnsi="Times New Roman" w:cs="Times New Roman"/>
          <w:b/>
          <w:sz w:val="28"/>
          <w:szCs w:val="28"/>
        </w:rPr>
        <w:t xml:space="preserve">Điều 3. Thẩm quyền quyết định phê duyệt chủ trương và dự kiến kinh phí/chi phí từ nguồn chi thường xuyên </w:t>
      </w:r>
      <w:r w:rsidR="001B647A" w:rsidRPr="001B647A">
        <w:rPr>
          <w:rFonts w:ascii="Times New Roman" w:hAnsi="Times New Roman" w:cs="Times New Roman"/>
          <w:b/>
          <w:sz w:val="28"/>
          <w:szCs w:val="28"/>
        </w:rPr>
        <w:t xml:space="preserve">ngân sách nhà nước </w:t>
      </w:r>
      <w:r w:rsidRPr="004E53E1">
        <w:rPr>
          <w:rFonts w:ascii="Times New Roman" w:hAnsi="Times New Roman" w:cs="Times New Roman"/>
          <w:b/>
          <w:sz w:val="28"/>
          <w:szCs w:val="28"/>
        </w:rPr>
        <w:t>để thực hiện mua sắm, sửa chữa, cải tạo, nâng cấp tài sản, trang thiết bị; sửa chữa, cải tạo, nâng cấp, mở rộng, xây dựng mới hạng mục công trình trong các dự án đã đầu tư xây dựng; thuê hàng hóa, dịch vụ</w:t>
      </w:r>
    </w:p>
    <w:p w14:paraId="661470EB" w14:textId="77777777" w:rsidR="004E53E1" w:rsidRPr="004E53E1" w:rsidRDefault="004E53E1" w:rsidP="004E53E1">
      <w:pPr>
        <w:spacing w:before="120" w:after="120"/>
        <w:ind w:firstLine="709"/>
        <w:jc w:val="both"/>
        <w:rPr>
          <w:rFonts w:ascii="Times New Roman" w:hAnsi="Times New Roman" w:cs="Times New Roman"/>
          <w:sz w:val="28"/>
          <w:szCs w:val="28"/>
        </w:rPr>
      </w:pPr>
      <w:r w:rsidRPr="004E53E1">
        <w:rPr>
          <w:rFonts w:ascii="Times New Roman" w:hAnsi="Times New Roman" w:cs="Times New Roman"/>
          <w:sz w:val="28"/>
          <w:szCs w:val="28"/>
        </w:rPr>
        <w:t>1. Thủ trưởng các cơ quan, đơn vị là đơn vị dự toán cấp I thuộc cấp Thành phố, Chủ tịch Ủy ban nhân dân các xã, phường, đặc khu quyết định phê duyệt chủ trương và dự kiến kinh phí/chi phí thực hiện mua sắm, sửa chữa, cải tạo, nâng cấp tài sản, trang thiết bị; sửa chữa, cải tạo, nâng cấp, mở rộng, xây dựng mới hạng mục công trình trong các dự án đã đầu tư xây dựng; thuê hàng hóa, dịch vụ có giá trị từ 500 triệu đồng trở lên của cơ quan, đơn vị mình và các đơn vị dự toán ngân sách trực thuộc.</w:t>
      </w:r>
    </w:p>
    <w:p w14:paraId="393CD6B7" w14:textId="77777777" w:rsidR="004E53E1" w:rsidRPr="004E53E1" w:rsidRDefault="004E53E1" w:rsidP="004E53E1">
      <w:pPr>
        <w:spacing w:before="120" w:after="120"/>
        <w:ind w:firstLine="709"/>
        <w:jc w:val="both"/>
        <w:rPr>
          <w:rFonts w:ascii="Times New Roman" w:hAnsi="Times New Roman" w:cs="Times New Roman"/>
          <w:sz w:val="28"/>
          <w:szCs w:val="28"/>
        </w:rPr>
      </w:pPr>
      <w:r w:rsidRPr="004E53E1">
        <w:rPr>
          <w:rFonts w:ascii="Times New Roman" w:hAnsi="Times New Roman" w:cs="Times New Roman"/>
          <w:sz w:val="28"/>
          <w:szCs w:val="28"/>
        </w:rPr>
        <w:t>2. Thủ trưởng các đơn vị dự toán ngân sách trực thuộc đơn vị dự toán cấp I thuộc cấp Thành phố; Thủ trưởng các đơn vị dự toán ngân sách trực thuộc Ủy ban nhân dân các xã, phường, đặc khu quyết định phê duyệt chủ trương và dự kiến kinh phí/chi phí thực hiện mua sắm, sửa chữa, cải tạo, nâng cấp tài sản, trang thiết bị; sửa chữa, cải tạo, nâng cấp, mở rộng, xây dựng mới hạng mục công trình trong các dự án đã đầu tư xây dựng; thuê hàng hóa, dịch vụ có giá trị dưới 500 triệu đồng của đơn vị mình.</w:t>
      </w:r>
    </w:p>
    <w:p w14:paraId="6E06012C" w14:textId="4B8D506F" w:rsidR="004E53E1" w:rsidRPr="004E53E1" w:rsidRDefault="004E53E1" w:rsidP="004E53E1">
      <w:pPr>
        <w:spacing w:before="120" w:after="120"/>
        <w:ind w:firstLine="709"/>
        <w:jc w:val="both"/>
        <w:rPr>
          <w:rFonts w:ascii="Times New Roman" w:hAnsi="Times New Roman" w:cs="Times New Roman"/>
          <w:b/>
          <w:sz w:val="28"/>
          <w:szCs w:val="28"/>
        </w:rPr>
      </w:pPr>
      <w:r w:rsidRPr="004E53E1">
        <w:rPr>
          <w:rFonts w:ascii="Times New Roman" w:hAnsi="Times New Roman" w:cs="Times New Roman"/>
          <w:b/>
          <w:sz w:val="28"/>
          <w:szCs w:val="28"/>
        </w:rPr>
        <w:t xml:space="preserve">Điều 4. Thẩm quyền quyết định phê duyệt dự kiến chi phí từ nguồn chi thường xuyên </w:t>
      </w:r>
      <w:r w:rsidR="001B647A" w:rsidRPr="001B647A">
        <w:rPr>
          <w:rFonts w:ascii="Times New Roman" w:hAnsi="Times New Roman" w:cs="Times New Roman"/>
          <w:b/>
          <w:sz w:val="28"/>
          <w:szCs w:val="28"/>
        </w:rPr>
        <w:t xml:space="preserve">ngân sách nhà nước </w:t>
      </w:r>
      <w:r w:rsidRPr="004E53E1">
        <w:rPr>
          <w:rFonts w:ascii="Times New Roman" w:hAnsi="Times New Roman" w:cs="Times New Roman"/>
          <w:b/>
          <w:sz w:val="28"/>
          <w:szCs w:val="28"/>
        </w:rPr>
        <w:t>để thực hiện hoạt động quy hoạch</w:t>
      </w:r>
    </w:p>
    <w:p w14:paraId="7767D4E4" w14:textId="77777777" w:rsidR="004E53E1" w:rsidRPr="004E53E1" w:rsidRDefault="004E53E1" w:rsidP="004E53E1">
      <w:pPr>
        <w:spacing w:before="120" w:after="120"/>
        <w:ind w:firstLine="709"/>
        <w:jc w:val="both"/>
        <w:rPr>
          <w:rFonts w:ascii="Times New Roman" w:hAnsi="Times New Roman" w:cs="Times New Roman"/>
          <w:sz w:val="28"/>
          <w:szCs w:val="28"/>
        </w:rPr>
      </w:pPr>
      <w:r w:rsidRPr="004E53E1">
        <w:rPr>
          <w:rFonts w:ascii="Times New Roman" w:hAnsi="Times New Roman" w:cs="Times New Roman"/>
          <w:sz w:val="28"/>
          <w:szCs w:val="28"/>
        </w:rPr>
        <w:t>1. Ủy ban nhân dân Thành phố quyết định phê duyệt dự kiến chi phí thực hiện hoạt động quy hoạch đối với quy hoạch thuộc thẩm quyền phê duyệt của Ủy ban nhân dân Thành phố (trừ các quy hoạch đã phân cấp, ủy quyền cho đơn vị cấp dưới).</w:t>
      </w:r>
    </w:p>
    <w:p w14:paraId="655F1BD9" w14:textId="77777777" w:rsidR="004E53E1" w:rsidRPr="004E53E1" w:rsidRDefault="004E53E1" w:rsidP="004E53E1">
      <w:pPr>
        <w:spacing w:before="120" w:after="120"/>
        <w:ind w:firstLine="709"/>
        <w:jc w:val="both"/>
        <w:rPr>
          <w:rFonts w:ascii="Times New Roman" w:hAnsi="Times New Roman" w:cs="Times New Roman"/>
          <w:sz w:val="28"/>
          <w:szCs w:val="28"/>
        </w:rPr>
      </w:pPr>
      <w:r w:rsidRPr="004E53E1">
        <w:rPr>
          <w:rFonts w:ascii="Times New Roman" w:hAnsi="Times New Roman" w:cs="Times New Roman"/>
          <w:sz w:val="28"/>
          <w:szCs w:val="28"/>
        </w:rPr>
        <w:t>2. Ủy ban nhân dân các xã, phường, đặc khu quyết định phê duyệt dự kiến chi phí thực hiện hoạt động quy hoạch đối với quy hoạch thuộc thẩm quyền phê duyệt (hoặc được phân cấp, ủy quyền phê duyệt) của Ủy ban nhân dân các xã, phường, đặc khu.</w:t>
      </w:r>
    </w:p>
    <w:p w14:paraId="0CBC38C4" w14:textId="77777777" w:rsidR="004E53E1" w:rsidRPr="004E53E1" w:rsidRDefault="004E53E1" w:rsidP="004E53E1">
      <w:pPr>
        <w:spacing w:before="120" w:after="120"/>
        <w:ind w:firstLine="709"/>
        <w:jc w:val="both"/>
        <w:rPr>
          <w:rFonts w:ascii="Times New Roman" w:hAnsi="Times New Roman" w:cs="Times New Roman"/>
          <w:sz w:val="28"/>
          <w:szCs w:val="28"/>
        </w:rPr>
      </w:pPr>
      <w:r w:rsidRPr="004E53E1">
        <w:rPr>
          <w:rFonts w:ascii="Times New Roman" w:hAnsi="Times New Roman" w:cs="Times New Roman"/>
          <w:sz w:val="28"/>
          <w:szCs w:val="28"/>
        </w:rPr>
        <w:t xml:space="preserve">3. Ban quản lý các Khu chức năng và các đơn vị khác quyết định phê duyệt dự kiến chi phí thực hiện hoạt động quy hoạch đối với quy hoạch thuộc </w:t>
      </w:r>
      <w:r w:rsidRPr="004E53E1">
        <w:rPr>
          <w:rFonts w:ascii="Times New Roman" w:hAnsi="Times New Roman" w:cs="Times New Roman"/>
          <w:sz w:val="28"/>
          <w:szCs w:val="28"/>
        </w:rPr>
        <w:lastRenderedPageBreak/>
        <w:t>thẩm quyền phê duyệt (hoặc được phân cấp, ủy quyền phê duyệt) sau khi có ý kiến của cơ quan quản lý chuyên ngành thuộc Ủy ban nhân dân Thành phố.</w:t>
      </w:r>
    </w:p>
    <w:p w14:paraId="2BDA5E04" w14:textId="77777777" w:rsidR="004E53E1" w:rsidRPr="004E53E1" w:rsidRDefault="004E53E1" w:rsidP="004E53E1">
      <w:pPr>
        <w:spacing w:before="120" w:after="120"/>
        <w:ind w:firstLine="709"/>
        <w:jc w:val="both"/>
        <w:rPr>
          <w:rFonts w:ascii="Times New Roman" w:hAnsi="Times New Roman" w:cs="Times New Roman"/>
          <w:b/>
          <w:sz w:val="28"/>
          <w:szCs w:val="28"/>
        </w:rPr>
      </w:pPr>
      <w:r w:rsidRPr="004E53E1">
        <w:rPr>
          <w:rFonts w:ascii="Times New Roman" w:hAnsi="Times New Roman" w:cs="Times New Roman"/>
          <w:b/>
          <w:sz w:val="28"/>
          <w:szCs w:val="28"/>
        </w:rPr>
        <w:t>Điều 5. Tổ chức thực hiện</w:t>
      </w:r>
    </w:p>
    <w:p w14:paraId="73559CBC" w14:textId="77777777" w:rsidR="004E53E1" w:rsidRPr="004E53E1" w:rsidRDefault="004E53E1" w:rsidP="004E53E1">
      <w:pPr>
        <w:spacing w:before="120" w:after="120"/>
        <w:ind w:firstLine="709"/>
        <w:jc w:val="both"/>
        <w:rPr>
          <w:rFonts w:ascii="Times New Roman" w:hAnsi="Times New Roman" w:cs="Times New Roman"/>
          <w:sz w:val="28"/>
          <w:szCs w:val="28"/>
        </w:rPr>
      </w:pPr>
      <w:r w:rsidRPr="004E53E1">
        <w:rPr>
          <w:rFonts w:ascii="Times New Roman" w:hAnsi="Times New Roman" w:cs="Times New Roman"/>
          <w:sz w:val="28"/>
          <w:szCs w:val="28"/>
        </w:rPr>
        <w:t xml:space="preserve">1. Giao Sở Tài chính triển khai thực hiện Quyết định theo quy định. </w:t>
      </w:r>
    </w:p>
    <w:p w14:paraId="366ADDF8" w14:textId="58BE705A" w:rsidR="004E53E1" w:rsidRPr="004E53E1" w:rsidRDefault="004E53E1" w:rsidP="004E53E1">
      <w:pPr>
        <w:spacing w:before="120" w:after="120"/>
        <w:ind w:firstLine="709"/>
        <w:jc w:val="both"/>
        <w:rPr>
          <w:rFonts w:ascii="Times New Roman" w:hAnsi="Times New Roman" w:cs="Times New Roman"/>
          <w:sz w:val="28"/>
          <w:szCs w:val="28"/>
        </w:rPr>
      </w:pPr>
      <w:r w:rsidRPr="004E53E1">
        <w:rPr>
          <w:rFonts w:ascii="Times New Roman" w:hAnsi="Times New Roman" w:cs="Times New Roman"/>
          <w:sz w:val="28"/>
          <w:szCs w:val="28"/>
        </w:rPr>
        <w:t>2. Giao Thủ trưởng các cơ quan, đơn vị là đơn vị dự toán cấp I thuộc cấp Thành phố; Chủ tịch Ủy ban nhân dân các xã, phường, đặc khu; Thủ trưởng các đơn vị dự toán ngân sách trực thuộc đơn vị dự toán cấp I thuộc cấp Thành phố; Thủ trưởng các đơn vị dự toán ngân sách trực thuộc Ủy ban nhân dân các xã, phường, đặc khu chịu trách nhiệm phê duyệt quyết định phê duyệt chủ trương và dự kiến kinh phí/chi phí</w:t>
      </w:r>
      <w:r w:rsidRPr="004E53E1">
        <w:rPr>
          <w:rFonts w:ascii="Times New Roman" w:hAnsi="Times New Roman" w:cs="Times New Roman"/>
        </w:rPr>
        <w:t xml:space="preserve"> </w:t>
      </w:r>
      <w:r w:rsidRPr="004E53E1">
        <w:rPr>
          <w:rFonts w:ascii="Times New Roman" w:hAnsi="Times New Roman" w:cs="Times New Roman"/>
          <w:sz w:val="28"/>
          <w:szCs w:val="28"/>
        </w:rPr>
        <w:t xml:space="preserve">từ nguồn chi thường xuyên </w:t>
      </w:r>
      <w:r w:rsidR="001B647A" w:rsidRPr="001B647A">
        <w:rPr>
          <w:rFonts w:ascii="Times New Roman" w:hAnsi="Times New Roman" w:cs="Times New Roman"/>
          <w:sz w:val="28"/>
          <w:szCs w:val="28"/>
        </w:rPr>
        <w:t xml:space="preserve">ngân sách nhà nước </w:t>
      </w:r>
      <w:r w:rsidRPr="004E53E1">
        <w:rPr>
          <w:rFonts w:ascii="Times New Roman" w:hAnsi="Times New Roman" w:cs="Times New Roman"/>
          <w:sz w:val="28"/>
          <w:szCs w:val="28"/>
        </w:rPr>
        <w:t>để thực hiện mua sắm, sửa chữa, cải tạo, nâng cấp tài sản, trang thiết bị; sửa chữa, cải tạo, nâng cấp, mở rộng, xây dựng mới hạng mục công trình trong các dự án đã đầu tư xây dựng; hoạt động quy hoạch; thuê hàng hóa, dịch vụ theo đúng nguyên tắc, trình tự, thủ tục và các nội dung khác được quy định tại Nghị định số 104/2026/NĐ-CP ngày 31 tháng 3 năm 2026 của Chính phủ và pháp luật có liên quan.</w:t>
      </w:r>
    </w:p>
    <w:p w14:paraId="3CD24EBB" w14:textId="77777777" w:rsidR="004E53E1" w:rsidRPr="004E53E1" w:rsidRDefault="004E53E1" w:rsidP="004E53E1">
      <w:pPr>
        <w:spacing w:before="120" w:after="120"/>
        <w:ind w:firstLine="709"/>
        <w:jc w:val="both"/>
        <w:rPr>
          <w:rFonts w:ascii="Times New Roman" w:hAnsi="Times New Roman" w:cs="Times New Roman"/>
          <w:sz w:val="28"/>
          <w:szCs w:val="28"/>
        </w:rPr>
      </w:pPr>
      <w:r w:rsidRPr="004E53E1">
        <w:rPr>
          <w:rFonts w:ascii="Times New Roman" w:hAnsi="Times New Roman" w:cs="Times New Roman"/>
          <w:b/>
          <w:iCs/>
          <w:sz w:val="28"/>
          <w:szCs w:val="28"/>
          <w:lang w:val="vi-VN"/>
        </w:rPr>
        <w:t>Điều</w:t>
      </w:r>
      <w:r w:rsidRPr="004E53E1">
        <w:rPr>
          <w:rFonts w:ascii="Times New Roman" w:hAnsi="Times New Roman" w:cs="Times New Roman"/>
          <w:b/>
          <w:bCs/>
          <w:sz w:val="28"/>
          <w:szCs w:val="28"/>
          <w:lang w:val="vi-VN"/>
        </w:rPr>
        <w:t xml:space="preserve"> </w:t>
      </w:r>
      <w:r w:rsidRPr="004E53E1">
        <w:rPr>
          <w:rFonts w:ascii="Times New Roman" w:hAnsi="Times New Roman" w:cs="Times New Roman"/>
          <w:b/>
          <w:bCs/>
          <w:sz w:val="28"/>
          <w:szCs w:val="28"/>
        </w:rPr>
        <w:t>6</w:t>
      </w:r>
      <w:r w:rsidRPr="004E53E1">
        <w:rPr>
          <w:rFonts w:ascii="Times New Roman" w:hAnsi="Times New Roman" w:cs="Times New Roman"/>
          <w:b/>
          <w:bCs/>
          <w:sz w:val="28"/>
          <w:szCs w:val="28"/>
          <w:lang w:val="vi-VN"/>
        </w:rPr>
        <w:t>.</w:t>
      </w:r>
      <w:r w:rsidRPr="004E53E1">
        <w:rPr>
          <w:rFonts w:ascii="Times New Roman" w:hAnsi="Times New Roman" w:cs="Times New Roman"/>
          <w:sz w:val="28"/>
          <w:szCs w:val="28"/>
          <w:lang w:val="vi-VN"/>
        </w:rPr>
        <w:t xml:space="preserve"> </w:t>
      </w:r>
      <w:bookmarkStart w:id="6" w:name="_Hlk226729750"/>
      <w:r w:rsidRPr="004E53E1">
        <w:rPr>
          <w:rFonts w:ascii="Times New Roman" w:hAnsi="Times New Roman" w:cs="Times New Roman"/>
          <w:b/>
          <w:sz w:val="28"/>
          <w:szCs w:val="28"/>
        </w:rPr>
        <w:t>Điều khoản</w:t>
      </w:r>
      <w:bookmarkEnd w:id="6"/>
      <w:r w:rsidRPr="004E53E1">
        <w:rPr>
          <w:rFonts w:ascii="Times New Roman" w:hAnsi="Times New Roman" w:cs="Times New Roman"/>
          <w:b/>
          <w:sz w:val="28"/>
          <w:szCs w:val="28"/>
        </w:rPr>
        <w:t xml:space="preserve"> thi hành</w:t>
      </w:r>
    </w:p>
    <w:p w14:paraId="6B233B64" w14:textId="77777777" w:rsidR="004E53E1" w:rsidRPr="004E53E1" w:rsidRDefault="004E53E1" w:rsidP="004E53E1">
      <w:pPr>
        <w:spacing w:before="120" w:after="120"/>
        <w:ind w:firstLine="709"/>
        <w:jc w:val="both"/>
        <w:rPr>
          <w:rFonts w:ascii="Times New Roman" w:hAnsi="Times New Roman" w:cs="Times New Roman"/>
          <w:bCs/>
          <w:sz w:val="28"/>
          <w:szCs w:val="28"/>
        </w:rPr>
      </w:pPr>
      <w:r w:rsidRPr="004E53E1">
        <w:rPr>
          <w:rFonts w:ascii="Times New Roman" w:hAnsi="Times New Roman" w:cs="Times New Roman"/>
          <w:bCs/>
          <w:sz w:val="28"/>
          <w:szCs w:val="28"/>
        </w:rPr>
        <w:t>1. Quyết định này có hiệu lực kể từ ngày ký ban hành.</w:t>
      </w:r>
    </w:p>
    <w:p w14:paraId="5E537A4E" w14:textId="41AA54E7" w:rsidR="0009557F" w:rsidRPr="004E53E1" w:rsidRDefault="004E53E1" w:rsidP="004E53E1">
      <w:pPr>
        <w:spacing w:before="120" w:after="120" w:line="240" w:lineRule="auto"/>
        <w:ind w:firstLine="709"/>
        <w:jc w:val="both"/>
        <w:rPr>
          <w:rFonts w:ascii="Times New Roman" w:hAnsi="Times New Roman" w:cs="Times New Roman"/>
          <w:bCs/>
          <w:sz w:val="28"/>
          <w:szCs w:val="28"/>
        </w:rPr>
      </w:pPr>
      <w:r w:rsidRPr="004E53E1">
        <w:rPr>
          <w:rFonts w:ascii="Times New Roman" w:hAnsi="Times New Roman" w:cs="Times New Roman"/>
          <w:bCs/>
          <w:sz w:val="28"/>
          <w:szCs w:val="28"/>
        </w:rPr>
        <w:t xml:space="preserve">2. </w:t>
      </w:r>
      <w:bookmarkStart w:id="7" w:name="_Hlk226729782"/>
      <w:r w:rsidRPr="004E53E1">
        <w:rPr>
          <w:rFonts w:ascii="Times New Roman" w:hAnsi="Times New Roman" w:cs="Times New Roman"/>
          <w:bCs/>
          <w:sz w:val="28"/>
          <w:szCs w:val="28"/>
        </w:rPr>
        <w:t>Chánh Văn phòng Ủy ban nhân dân Thành phố, Giám đốc Sở Tài chính, Thủ trưởng các cơ quan, đơn vị là đơn vị dự toán cấp I thuộc cấp Thành phố; Chủ tịch Ủy ban nhân dân các xã, phường, đặc khu; Thủ trưởng các đơn vị dự toán ngân sách trực thuộc đơn vị dự toán cấp I thuộc cấp Thành phố; Thủ trưởng các đơn vị dự toán ngân sách trực thuộc Ủy ban nhân dân các xã, phường, đặc khu và các cơ quan, đơn vị có liên quan chịu trách nhiệm thi hành Quyết định này</w:t>
      </w:r>
      <w:bookmarkEnd w:id="7"/>
      <w:r w:rsidRPr="004E53E1">
        <w:rPr>
          <w:rFonts w:ascii="Times New Roman" w:hAnsi="Times New Roman" w:cs="Times New Roman"/>
          <w:bCs/>
          <w:sz w:val="28"/>
          <w:szCs w:val="28"/>
        </w:rPr>
        <w:t>.</w:t>
      </w:r>
    </w:p>
    <w:p w14:paraId="6B3E710B" w14:textId="34BFA9AA" w:rsidR="0009557F" w:rsidRDefault="0009557F" w:rsidP="0009557F">
      <w:pPr>
        <w:spacing w:before="120" w:after="120" w:line="240" w:lineRule="auto"/>
        <w:ind w:firstLine="709"/>
        <w:jc w:val="both"/>
        <w:rPr>
          <w:rFonts w:ascii="Times New Roman" w:eastAsia="Times New Roman" w:hAnsi="Times New Roman" w:cs="Times New Roman"/>
          <w:b/>
          <w:kern w:val="0"/>
          <w:sz w:val="28"/>
          <w:szCs w:val="28"/>
          <w14:ligatures w14:val="none"/>
        </w:rPr>
      </w:pPr>
      <w:r w:rsidRPr="0009557F">
        <w:rPr>
          <w:rFonts w:ascii="Times New Roman" w:eastAsia="Times New Roman" w:hAnsi="Times New Roman" w:cs="Times New Roman"/>
          <w:b/>
          <w:kern w:val="0"/>
          <w:sz w:val="28"/>
          <w:szCs w:val="28"/>
          <w14:ligatures w14:val="none"/>
        </w:rPr>
        <w:t>V. NHỮNG NỘI DUNG BỔ SUNG MỚI SO VỚI DỰ THẢO VĂN BẢN GỬI THẨM ĐỊNH</w:t>
      </w:r>
    </w:p>
    <w:p w14:paraId="0AC54CC2" w14:textId="36011F6C" w:rsidR="0009557F" w:rsidRDefault="0009557F" w:rsidP="0009557F">
      <w:pPr>
        <w:spacing w:before="120" w:after="120" w:line="240" w:lineRule="auto"/>
        <w:ind w:firstLine="709"/>
        <w:jc w:val="both"/>
        <w:rPr>
          <w:rFonts w:ascii="Times New Roman" w:eastAsia="Times New Roman" w:hAnsi="Times New Roman" w:cs="Times New Roman"/>
          <w:b/>
          <w:kern w:val="0"/>
          <w:sz w:val="28"/>
          <w:szCs w:val="28"/>
          <w14:ligatures w14:val="none"/>
        </w:rPr>
      </w:pPr>
      <w:r w:rsidRPr="0009557F">
        <w:rPr>
          <w:rFonts w:ascii="Times New Roman" w:eastAsia="Times New Roman" w:hAnsi="Times New Roman" w:cs="Times New Roman"/>
          <w:b/>
          <w:kern w:val="0"/>
          <w:sz w:val="28"/>
          <w:szCs w:val="28"/>
          <w14:ligatures w14:val="none"/>
        </w:rPr>
        <w:t>VI. DỰ KIẾN NGUỒN LỰC, ĐIỀU KIỆN BẢO ĐẢM CHO VIỆC THI HÀNH VĂN BẢN VÀ THỜI GIAN TRÌNH THÔNG QUA/BAN HÀNH</w:t>
      </w:r>
    </w:p>
    <w:p w14:paraId="44F7E62A" w14:textId="77777777" w:rsidR="0009557F" w:rsidRPr="0009557F" w:rsidRDefault="0009557F" w:rsidP="0009557F">
      <w:pPr>
        <w:spacing w:before="120" w:after="120" w:line="240" w:lineRule="auto"/>
        <w:ind w:firstLine="709"/>
        <w:jc w:val="both"/>
        <w:rPr>
          <w:rFonts w:ascii="Times New Roman" w:eastAsia="Times New Roman" w:hAnsi="Times New Roman" w:cs="Times New Roman"/>
          <w:b/>
          <w:kern w:val="0"/>
          <w:sz w:val="28"/>
          <w:szCs w:val="28"/>
          <w14:ligatures w14:val="none"/>
        </w:rPr>
      </w:pPr>
      <w:r w:rsidRPr="0009557F">
        <w:rPr>
          <w:rFonts w:ascii="Times New Roman" w:eastAsia="Times New Roman" w:hAnsi="Times New Roman" w:cs="Times New Roman"/>
          <w:b/>
          <w:kern w:val="0"/>
          <w:sz w:val="28"/>
          <w:szCs w:val="28"/>
          <w14:ligatures w14:val="none"/>
        </w:rPr>
        <w:t xml:space="preserve">1. Nguồn nhân lực </w:t>
      </w:r>
    </w:p>
    <w:p w14:paraId="1B2D00A9" w14:textId="7BB7F3BE" w:rsidR="0009557F" w:rsidRPr="0009557F" w:rsidRDefault="0009557F" w:rsidP="0009557F">
      <w:pPr>
        <w:spacing w:before="120" w:after="120" w:line="240" w:lineRule="auto"/>
        <w:ind w:firstLine="709"/>
        <w:jc w:val="both"/>
        <w:rPr>
          <w:rFonts w:ascii="Times New Roman" w:eastAsia="Times New Roman" w:hAnsi="Times New Roman" w:cs="Times New Roman"/>
          <w:bCs/>
          <w:kern w:val="0"/>
          <w:sz w:val="28"/>
          <w:szCs w:val="28"/>
          <w14:ligatures w14:val="none"/>
        </w:rPr>
      </w:pPr>
      <w:r w:rsidRPr="0009557F">
        <w:rPr>
          <w:rFonts w:ascii="Times New Roman" w:eastAsia="Times New Roman" w:hAnsi="Times New Roman" w:cs="Times New Roman"/>
          <w:bCs/>
          <w:kern w:val="0"/>
          <w:sz w:val="28"/>
          <w:szCs w:val="28"/>
          <w14:ligatures w14:val="none"/>
        </w:rPr>
        <w:t xml:space="preserve">Việc ban hành </w:t>
      </w:r>
      <w:r>
        <w:rPr>
          <w:rFonts w:ascii="Times New Roman" w:eastAsia="Times New Roman" w:hAnsi="Times New Roman" w:cs="Times New Roman"/>
          <w:bCs/>
          <w:kern w:val="0"/>
          <w:sz w:val="28"/>
          <w:szCs w:val="28"/>
          <w14:ligatures w14:val="none"/>
        </w:rPr>
        <w:t>Quyết định</w:t>
      </w:r>
      <w:r w:rsidRPr="0009557F">
        <w:rPr>
          <w:rFonts w:ascii="Times New Roman" w:eastAsia="Times New Roman" w:hAnsi="Times New Roman" w:cs="Times New Roman"/>
          <w:bCs/>
          <w:kern w:val="0"/>
          <w:sz w:val="28"/>
          <w:szCs w:val="28"/>
          <w14:ligatures w14:val="none"/>
        </w:rPr>
        <w:t xml:space="preserve"> sẽ không làm tăng biên chế, không tạo ra thêm yêu cầu bổ sung nguồn nhân lực cho bộ máy nhà nước. Sử dụng cơ sở vật chất, trang thiết bị và phương tiện làm việc đã được trang bị cho các cơ quan, đơn vị.</w:t>
      </w:r>
    </w:p>
    <w:p w14:paraId="2B2F68AC" w14:textId="77777777" w:rsidR="0009557F" w:rsidRPr="0009557F" w:rsidRDefault="0009557F" w:rsidP="0009557F">
      <w:pPr>
        <w:spacing w:before="120" w:after="120" w:line="240" w:lineRule="auto"/>
        <w:ind w:firstLine="709"/>
        <w:jc w:val="both"/>
        <w:rPr>
          <w:rFonts w:ascii="Times New Roman" w:eastAsia="Times New Roman" w:hAnsi="Times New Roman" w:cs="Times New Roman"/>
          <w:b/>
          <w:kern w:val="0"/>
          <w:sz w:val="28"/>
          <w:szCs w:val="28"/>
          <w14:ligatures w14:val="none"/>
        </w:rPr>
      </w:pPr>
      <w:r w:rsidRPr="0009557F">
        <w:rPr>
          <w:rFonts w:ascii="Times New Roman" w:eastAsia="Times New Roman" w:hAnsi="Times New Roman" w:cs="Times New Roman"/>
          <w:b/>
          <w:kern w:val="0"/>
          <w:sz w:val="28"/>
          <w:szCs w:val="28"/>
          <w14:ligatures w14:val="none"/>
        </w:rPr>
        <w:t>2. Nguồn kinh phí</w:t>
      </w:r>
    </w:p>
    <w:p w14:paraId="0E18F8A2" w14:textId="2A0BB7D7" w:rsidR="0009557F" w:rsidRPr="0009557F" w:rsidRDefault="0009557F" w:rsidP="0009557F">
      <w:pPr>
        <w:spacing w:before="120" w:after="120" w:line="240" w:lineRule="auto"/>
        <w:ind w:firstLine="709"/>
        <w:jc w:val="both"/>
        <w:rPr>
          <w:rFonts w:ascii="Times New Roman" w:eastAsia="Times New Roman" w:hAnsi="Times New Roman" w:cs="Times New Roman"/>
          <w:bCs/>
          <w:kern w:val="0"/>
          <w:sz w:val="28"/>
          <w:szCs w:val="28"/>
          <w14:ligatures w14:val="none"/>
        </w:rPr>
      </w:pPr>
      <w:r w:rsidRPr="0009557F">
        <w:rPr>
          <w:rFonts w:ascii="Times New Roman" w:eastAsia="Times New Roman" w:hAnsi="Times New Roman" w:cs="Times New Roman"/>
          <w:bCs/>
          <w:kern w:val="0"/>
          <w:sz w:val="28"/>
          <w:szCs w:val="28"/>
          <w14:ligatures w14:val="none"/>
        </w:rPr>
        <w:t>Nguồn kinh phí thực hiện từ</w:t>
      </w:r>
      <w:r w:rsidR="004E53E1">
        <w:rPr>
          <w:rFonts w:ascii="Times New Roman" w:eastAsia="Times New Roman" w:hAnsi="Times New Roman" w:cs="Times New Roman"/>
          <w:bCs/>
          <w:kern w:val="0"/>
          <w:sz w:val="28"/>
          <w:szCs w:val="28"/>
          <w14:ligatures w14:val="none"/>
        </w:rPr>
        <w:t xml:space="preserve"> nguồn chi thường xuyên</w:t>
      </w:r>
      <w:r w:rsidRPr="0009557F">
        <w:rPr>
          <w:rFonts w:ascii="Times New Roman" w:eastAsia="Times New Roman" w:hAnsi="Times New Roman" w:cs="Times New Roman"/>
          <w:bCs/>
          <w:kern w:val="0"/>
          <w:sz w:val="28"/>
          <w:szCs w:val="28"/>
          <w14:ligatures w14:val="none"/>
        </w:rPr>
        <w:t xml:space="preserve"> ngân sách </w:t>
      </w:r>
      <w:r w:rsidR="004E53E1">
        <w:rPr>
          <w:rFonts w:ascii="Times New Roman" w:eastAsia="Times New Roman" w:hAnsi="Times New Roman" w:cs="Times New Roman"/>
          <w:bCs/>
          <w:kern w:val="0"/>
          <w:sz w:val="28"/>
          <w:szCs w:val="28"/>
          <w14:ligatures w14:val="none"/>
        </w:rPr>
        <w:t>nhà nước</w:t>
      </w:r>
      <w:r w:rsidR="00C36C90">
        <w:rPr>
          <w:rFonts w:ascii="Times New Roman" w:eastAsia="Times New Roman" w:hAnsi="Times New Roman" w:cs="Times New Roman"/>
          <w:bCs/>
          <w:kern w:val="0"/>
          <w:sz w:val="28"/>
          <w:szCs w:val="28"/>
          <w14:ligatures w14:val="none"/>
        </w:rPr>
        <w:t xml:space="preserve"> </w:t>
      </w:r>
      <w:r w:rsidRPr="0009557F">
        <w:rPr>
          <w:rFonts w:ascii="Times New Roman" w:eastAsia="Times New Roman" w:hAnsi="Times New Roman" w:cs="Times New Roman"/>
          <w:bCs/>
          <w:kern w:val="0"/>
          <w:sz w:val="28"/>
          <w:szCs w:val="28"/>
          <w14:ligatures w14:val="none"/>
        </w:rPr>
        <w:t xml:space="preserve"> theo phân cấp ngân sách hiện hành và theo quy định của pháp luật; việc bố trí dự toán để thực hiện mua sắm, sửa chữa, cải tạo, nâng cấp tài sản, trang thiết bị; sửa chữa, cải tạo, nâng cấp, mở rộng, xây dựng mới hạng mục công trình trong các </w:t>
      </w:r>
      <w:r w:rsidRPr="0009557F">
        <w:rPr>
          <w:rFonts w:ascii="Times New Roman" w:eastAsia="Times New Roman" w:hAnsi="Times New Roman" w:cs="Times New Roman"/>
          <w:bCs/>
          <w:kern w:val="0"/>
          <w:sz w:val="28"/>
          <w:szCs w:val="28"/>
          <w14:ligatures w14:val="none"/>
        </w:rPr>
        <w:lastRenderedPageBreak/>
        <w:t>dự án đã đầu tư xây dựng; hoạt động quy hoạch; thuê hàng hóa, dịch vụ</w:t>
      </w:r>
      <w:r>
        <w:rPr>
          <w:rFonts w:ascii="Times New Roman" w:eastAsia="Times New Roman" w:hAnsi="Times New Roman" w:cs="Times New Roman"/>
          <w:bCs/>
          <w:kern w:val="0"/>
          <w:sz w:val="28"/>
          <w:szCs w:val="28"/>
          <w14:ligatures w14:val="none"/>
        </w:rPr>
        <w:t xml:space="preserve"> </w:t>
      </w:r>
      <w:r w:rsidRPr="0009557F">
        <w:rPr>
          <w:rFonts w:ascii="Times New Roman" w:eastAsia="Times New Roman" w:hAnsi="Times New Roman" w:cs="Times New Roman"/>
          <w:bCs/>
          <w:kern w:val="0"/>
          <w:sz w:val="28"/>
          <w:szCs w:val="28"/>
          <w14:ligatures w14:val="none"/>
        </w:rPr>
        <w:t>của các cơ quan, đơn vị thuộc phạm vi quản lý của Thành phố Hồ Chí Minh đảm bảo phù hợp với khả năng cân đối của ngân sách Thành phố.</w:t>
      </w:r>
    </w:p>
    <w:p w14:paraId="6F0711CD" w14:textId="4ABA037C" w:rsidR="0009557F" w:rsidRPr="0009557F" w:rsidRDefault="0009557F" w:rsidP="0009557F">
      <w:pPr>
        <w:spacing w:before="120" w:after="120" w:line="240" w:lineRule="auto"/>
        <w:ind w:firstLine="709"/>
        <w:jc w:val="both"/>
        <w:rPr>
          <w:rFonts w:ascii="Times New Roman" w:eastAsia="Times New Roman" w:hAnsi="Times New Roman" w:cs="Times New Roman"/>
          <w:b/>
          <w:kern w:val="0"/>
          <w:sz w:val="28"/>
          <w:szCs w:val="28"/>
          <w14:ligatures w14:val="none"/>
        </w:rPr>
      </w:pPr>
      <w:r>
        <w:rPr>
          <w:rFonts w:ascii="Times New Roman" w:eastAsia="Times New Roman" w:hAnsi="Times New Roman" w:cs="Times New Roman"/>
          <w:b/>
          <w:kern w:val="0"/>
          <w:sz w:val="28"/>
          <w:szCs w:val="28"/>
          <w14:ligatures w14:val="none"/>
        </w:rPr>
        <w:t>3</w:t>
      </w:r>
      <w:r w:rsidRPr="0009557F">
        <w:rPr>
          <w:rFonts w:ascii="Times New Roman" w:eastAsia="Times New Roman" w:hAnsi="Times New Roman" w:cs="Times New Roman"/>
          <w:b/>
          <w:kern w:val="0"/>
          <w:sz w:val="28"/>
          <w:szCs w:val="28"/>
          <w14:ligatures w14:val="none"/>
        </w:rPr>
        <w:t>. Thời gian trình ban hành</w:t>
      </w:r>
    </w:p>
    <w:p w14:paraId="1709BFEE" w14:textId="2582EA31" w:rsidR="0009557F" w:rsidRPr="0009557F" w:rsidRDefault="0009557F" w:rsidP="0009557F">
      <w:pPr>
        <w:spacing w:before="120" w:after="120" w:line="240" w:lineRule="auto"/>
        <w:ind w:firstLine="709"/>
        <w:jc w:val="both"/>
        <w:rPr>
          <w:rFonts w:ascii="Times New Roman" w:eastAsia="Times New Roman" w:hAnsi="Times New Roman" w:cs="Times New Roman"/>
          <w:bCs/>
          <w:kern w:val="0"/>
          <w:sz w:val="28"/>
          <w:szCs w:val="28"/>
          <w14:ligatures w14:val="none"/>
        </w:rPr>
      </w:pPr>
      <w:r w:rsidRPr="0009557F">
        <w:rPr>
          <w:rFonts w:ascii="Times New Roman" w:eastAsia="Times New Roman" w:hAnsi="Times New Roman" w:cs="Times New Roman"/>
          <w:bCs/>
          <w:kern w:val="0"/>
          <w:sz w:val="28"/>
          <w:szCs w:val="28"/>
          <w14:ligatures w14:val="none"/>
        </w:rPr>
        <w:t xml:space="preserve">Sở Tài chính dự kiến trình Ủy ban nhân dân Thành phố ban hành </w:t>
      </w:r>
      <w:r w:rsidR="00206E30" w:rsidRPr="00CE6B48">
        <w:rPr>
          <w:rFonts w:ascii="Times New Roman" w:eastAsia="Times New Roman" w:hAnsi="Times New Roman" w:cs="Times New Roman"/>
          <w:kern w:val="0"/>
          <w:sz w:val="28"/>
          <w:szCs w:val="28"/>
          <w14:ligatures w14:val="none"/>
        </w:rPr>
        <w:t xml:space="preserve">Quyết định </w:t>
      </w:r>
      <w:r w:rsidRPr="0009557F">
        <w:rPr>
          <w:rFonts w:ascii="Times New Roman" w:eastAsia="Times New Roman" w:hAnsi="Times New Roman" w:cs="Times New Roman"/>
          <w:bCs/>
          <w:kern w:val="0"/>
          <w:sz w:val="28"/>
          <w:szCs w:val="28"/>
          <w14:ligatures w14:val="none"/>
        </w:rPr>
        <w:t xml:space="preserve">trong tháng </w:t>
      </w:r>
      <w:r>
        <w:rPr>
          <w:rFonts w:ascii="Times New Roman" w:eastAsia="Times New Roman" w:hAnsi="Times New Roman" w:cs="Times New Roman"/>
          <w:bCs/>
          <w:kern w:val="0"/>
          <w:sz w:val="28"/>
          <w:szCs w:val="28"/>
          <w14:ligatures w14:val="none"/>
        </w:rPr>
        <w:t xml:space="preserve">4 </w:t>
      </w:r>
      <w:r w:rsidRPr="0009557F">
        <w:rPr>
          <w:rFonts w:ascii="Times New Roman" w:eastAsia="Times New Roman" w:hAnsi="Times New Roman" w:cs="Times New Roman"/>
          <w:bCs/>
          <w:kern w:val="0"/>
          <w:sz w:val="28"/>
          <w:szCs w:val="28"/>
          <w14:ligatures w14:val="none"/>
        </w:rPr>
        <w:t>năm 202</w:t>
      </w:r>
      <w:r>
        <w:rPr>
          <w:rFonts w:ascii="Times New Roman" w:eastAsia="Times New Roman" w:hAnsi="Times New Roman" w:cs="Times New Roman"/>
          <w:bCs/>
          <w:kern w:val="0"/>
          <w:sz w:val="28"/>
          <w:szCs w:val="28"/>
          <w14:ligatures w14:val="none"/>
        </w:rPr>
        <w:t>6</w:t>
      </w:r>
      <w:r w:rsidRPr="0009557F">
        <w:rPr>
          <w:rFonts w:ascii="Times New Roman" w:eastAsia="Times New Roman" w:hAnsi="Times New Roman" w:cs="Times New Roman"/>
          <w:bCs/>
          <w:kern w:val="0"/>
          <w:sz w:val="28"/>
          <w:szCs w:val="28"/>
          <w14:ligatures w14:val="none"/>
        </w:rPr>
        <w:t>.</w:t>
      </w:r>
    </w:p>
    <w:p w14:paraId="2BAB1E78" w14:textId="260F79CB" w:rsidR="00526DAD" w:rsidRPr="00CE6B48" w:rsidRDefault="005E461A" w:rsidP="00CE6B48">
      <w:pPr>
        <w:spacing w:before="120" w:after="120" w:line="240" w:lineRule="auto"/>
        <w:ind w:firstLine="709"/>
        <w:jc w:val="both"/>
        <w:rPr>
          <w:rFonts w:ascii="Times New Roman" w:eastAsia="Times New Roman" w:hAnsi="Times New Roman" w:cs="Times New Roman"/>
          <w:kern w:val="0"/>
          <w:sz w:val="28"/>
          <w:szCs w:val="28"/>
          <w14:ligatures w14:val="none"/>
        </w:rPr>
      </w:pPr>
      <w:r w:rsidRPr="00CE6B48">
        <w:rPr>
          <w:rFonts w:ascii="Times New Roman" w:eastAsia="Times New Roman" w:hAnsi="Times New Roman" w:cs="Times New Roman"/>
          <w:kern w:val="0"/>
          <w:sz w:val="28"/>
          <w:szCs w:val="28"/>
          <w14:ligatures w14:val="none"/>
        </w:rPr>
        <w:t xml:space="preserve">Trên </w:t>
      </w:r>
      <w:r w:rsidR="00EF33AA" w:rsidRPr="00CE6B48">
        <w:rPr>
          <w:rFonts w:ascii="Times New Roman" w:eastAsia="Times New Roman" w:hAnsi="Times New Roman" w:cs="Times New Roman"/>
          <w:kern w:val="0"/>
          <w:sz w:val="28"/>
          <w:szCs w:val="28"/>
          <w14:ligatures w14:val="none"/>
        </w:rPr>
        <w:t xml:space="preserve">đây là </w:t>
      </w:r>
      <w:r w:rsidR="00EA36DE" w:rsidRPr="00CE6B48">
        <w:rPr>
          <w:rFonts w:ascii="Times New Roman" w:eastAsia="Times New Roman" w:hAnsi="Times New Roman" w:cs="Times New Roman"/>
          <w:kern w:val="0"/>
          <w:sz w:val="28"/>
          <w:szCs w:val="28"/>
          <w14:ligatures w14:val="none"/>
        </w:rPr>
        <w:t>Tờ trình</w:t>
      </w:r>
      <w:r w:rsidR="00F5722B">
        <w:rPr>
          <w:rFonts w:ascii="Times New Roman" w:eastAsia="Times New Roman" w:hAnsi="Times New Roman" w:cs="Times New Roman"/>
          <w:kern w:val="0"/>
          <w:sz w:val="28"/>
          <w:szCs w:val="28"/>
          <w14:ligatures w14:val="none"/>
        </w:rPr>
        <w:t xml:space="preserve"> ban hành</w:t>
      </w:r>
      <w:r w:rsidR="00EA165A" w:rsidRPr="00CE6B48">
        <w:rPr>
          <w:rFonts w:ascii="Times New Roman" w:eastAsia="Times New Roman" w:hAnsi="Times New Roman" w:cs="Times New Roman"/>
          <w:kern w:val="0"/>
          <w:sz w:val="28"/>
          <w:szCs w:val="28"/>
          <w14:ligatures w14:val="none"/>
        </w:rPr>
        <w:t xml:space="preserve"> Quyết định quy định thẩm quyền quyết định phê duyệt chủ trương và dự kiến kinh phí/chi phí </w:t>
      </w:r>
      <w:r w:rsidR="00C36C90" w:rsidRPr="00C36C90">
        <w:rPr>
          <w:rFonts w:ascii="Times New Roman" w:eastAsia="Times New Roman" w:hAnsi="Times New Roman" w:cs="Times New Roman"/>
          <w:kern w:val="0"/>
          <w:sz w:val="28"/>
          <w:szCs w:val="28"/>
          <w14:ligatures w14:val="none"/>
        </w:rPr>
        <w:t xml:space="preserve">từ nguồn chi thường xuyên </w:t>
      </w:r>
      <w:r w:rsidR="001B647A" w:rsidRPr="001B647A">
        <w:rPr>
          <w:rFonts w:ascii="Times New Roman" w:eastAsia="Times New Roman" w:hAnsi="Times New Roman" w:cs="Times New Roman"/>
          <w:kern w:val="0"/>
          <w:sz w:val="28"/>
          <w:szCs w:val="28"/>
          <w14:ligatures w14:val="none"/>
        </w:rPr>
        <w:t xml:space="preserve">ngân sách nhà nước </w:t>
      </w:r>
      <w:r w:rsidR="00C36C90" w:rsidRPr="00C36C90">
        <w:rPr>
          <w:rFonts w:ascii="Times New Roman" w:eastAsia="Times New Roman" w:hAnsi="Times New Roman" w:cs="Times New Roman"/>
          <w:kern w:val="0"/>
          <w:sz w:val="28"/>
          <w:szCs w:val="28"/>
          <w14:ligatures w14:val="none"/>
        </w:rPr>
        <w:t xml:space="preserve">để </w:t>
      </w:r>
      <w:r w:rsidR="00EA165A" w:rsidRPr="00CE6B48">
        <w:rPr>
          <w:rFonts w:ascii="Times New Roman" w:eastAsia="Times New Roman" w:hAnsi="Times New Roman" w:cs="Times New Roman"/>
          <w:kern w:val="0"/>
          <w:sz w:val="28"/>
          <w:szCs w:val="28"/>
          <w14:ligatures w14:val="none"/>
        </w:rPr>
        <w:t>thực hiện mua sắm, sửa chữa, cải tạo, nâng cấp tài sản, trang thiết bị; sửa chữa, cải tạo, nâng cấp, mở rộng, xây dựng mới hạng mục công trình trong các dự án đã đầu tư xây dựng; hoạt động quy hoạch; thuê hàng hóa, dịch vụ của các cơ quan, đơn vị thuộc phạm vi quản lý của Thành phố Hồ Chí Minh</w:t>
      </w:r>
      <w:r w:rsidRPr="00CE6B48">
        <w:rPr>
          <w:rFonts w:ascii="Times New Roman" w:eastAsia="Times New Roman" w:hAnsi="Times New Roman" w:cs="Times New Roman"/>
          <w:kern w:val="0"/>
          <w:sz w:val="28"/>
          <w:szCs w:val="28"/>
          <w14:ligatures w14:val="none"/>
        </w:rPr>
        <w:t xml:space="preserve">, </w:t>
      </w:r>
      <w:r w:rsidR="00526DAD" w:rsidRPr="00CE6B48">
        <w:rPr>
          <w:rFonts w:ascii="Times New Roman" w:eastAsia="Times New Roman" w:hAnsi="Times New Roman" w:cs="Times New Roman"/>
          <w:kern w:val="0"/>
          <w:sz w:val="28"/>
          <w:szCs w:val="28"/>
          <w14:ligatures w14:val="none"/>
        </w:rPr>
        <w:t xml:space="preserve">Sở Tài chính </w:t>
      </w:r>
      <w:r w:rsidR="00E24AF1" w:rsidRPr="00CE6B48">
        <w:rPr>
          <w:rFonts w:ascii="Times New Roman" w:eastAsia="Times New Roman" w:hAnsi="Times New Roman" w:cs="Times New Roman"/>
          <w:kern w:val="0"/>
          <w:sz w:val="28"/>
          <w:szCs w:val="28"/>
          <w14:ligatures w14:val="none"/>
        </w:rPr>
        <w:t xml:space="preserve">kính </w:t>
      </w:r>
      <w:r w:rsidR="00526DAD" w:rsidRPr="00CE6B48">
        <w:rPr>
          <w:rFonts w:ascii="Times New Roman" w:eastAsia="Times New Roman" w:hAnsi="Times New Roman" w:cs="Times New Roman"/>
          <w:kern w:val="0"/>
          <w:sz w:val="28"/>
          <w:szCs w:val="28"/>
          <w14:ligatures w14:val="none"/>
        </w:rPr>
        <w:t xml:space="preserve">trình Ủy ban nhân dân Thành phố xem xét, </w:t>
      </w:r>
      <w:r w:rsidRPr="00CE6B48">
        <w:rPr>
          <w:rFonts w:ascii="Times New Roman" w:eastAsia="Times New Roman" w:hAnsi="Times New Roman" w:cs="Times New Roman"/>
          <w:kern w:val="0"/>
          <w:sz w:val="28"/>
          <w:szCs w:val="28"/>
          <w14:ligatures w14:val="none"/>
        </w:rPr>
        <w:t>quyết định</w:t>
      </w:r>
      <w:r w:rsidR="00526DAD" w:rsidRPr="00CE6B48">
        <w:rPr>
          <w:rFonts w:ascii="Times New Roman" w:eastAsia="Times New Roman" w:hAnsi="Times New Roman" w:cs="Times New Roman"/>
          <w:kern w:val="0"/>
          <w:sz w:val="28"/>
          <w:szCs w:val="28"/>
          <w14:ligatures w14:val="none"/>
        </w:rPr>
        <w:t>./.</w:t>
      </w:r>
    </w:p>
    <w:p w14:paraId="6EBF6EFA" w14:textId="7A1EAEF9" w:rsidR="00410989" w:rsidRPr="00CE6B48" w:rsidRDefault="00410989" w:rsidP="00CE6B48">
      <w:pPr>
        <w:spacing w:before="120" w:after="120" w:line="240" w:lineRule="auto"/>
        <w:ind w:firstLine="709"/>
        <w:jc w:val="both"/>
        <w:rPr>
          <w:rFonts w:ascii="Times New Roman" w:eastAsia="Times New Roman" w:hAnsi="Times New Roman" w:cs="Times New Roman"/>
          <w:i/>
          <w:kern w:val="0"/>
          <w:sz w:val="28"/>
          <w:szCs w:val="28"/>
          <w14:ligatures w14:val="none"/>
        </w:rPr>
      </w:pPr>
      <w:r w:rsidRPr="00CE6B48">
        <w:rPr>
          <w:rFonts w:ascii="Times New Roman" w:eastAsia="Times New Roman" w:hAnsi="Times New Roman" w:cs="Times New Roman"/>
          <w:i/>
          <w:kern w:val="0"/>
          <w:sz w:val="28"/>
          <w:szCs w:val="28"/>
          <w14:ligatures w14:val="none"/>
        </w:rPr>
        <w:t>(Tài liệu kèm theo:</w:t>
      </w:r>
      <w:r w:rsidR="005A112A" w:rsidRPr="00CE6B48">
        <w:rPr>
          <w:rFonts w:ascii="Times New Roman" w:eastAsia="Times New Roman" w:hAnsi="Times New Roman" w:cs="Times New Roman"/>
          <w:i/>
          <w:kern w:val="0"/>
          <w:sz w:val="28"/>
          <w:szCs w:val="28"/>
          <w14:ligatures w14:val="none"/>
        </w:rPr>
        <w:t xml:space="preserve"> Dự thảo </w:t>
      </w:r>
      <w:r w:rsidR="00862499" w:rsidRPr="00CE6B48">
        <w:rPr>
          <w:rFonts w:ascii="Times New Roman" w:eastAsia="Times New Roman" w:hAnsi="Times New Roman" w:cs="Times New Roman"/>
          <w:i/>
          <w:kern w:val="0"/>
          <w:sz w:val="28"/>
          <w:szCs w:val="28"/>
          <w14:ligatures w14:val="none"/>
        </w:rPr>
        <w:t>Quyết định</w:t>
      </w:r>
      <w:r w:rsidRPr="00CE6B48">
        <w:rPr>
          <w:rFonts w:ascii="Times New Roman" w:eastAsia="Times New Roman" w:hAnsi="Times New Roman" w:cs="Times New Roman"/>
          <w:i/>
          <w:kern w:val="0"/>
          <w:sz w:val="28"/>
          <w:szCs w:val="28"/>
          <w14:ligatures w14:val="none"/>
        </w:rPr>
        <w:t xml:space="preserve"> của </w:t>
      </w:r>
      <w:r w:rsidR="00862499" w:rsidRPr="00CE6B48">
        <w:rPr>
          <w:rFonts w:ascii="Times New Roman" w:eastAsia="Times New Roman" w:hAnsi="Times New Roman" w:cs="Times New Roman"/>
          <w:i/>
          <w:kern w:val="0"/>
          <w:sz w:val="28"/>
          <w:szCs w:val="28"/>
          <w14:ligatures w14:val="none"/>
        </w:rPr>
        <w:t>Ủy ban nhân dân</w:t>
      </w:r>
      <w:r w:rsidRPr="00CE6B48">
        <w:rPr>
          <w:rFonts w:ascii="Times New Roman" w:eastAsia="Times New Roman" w:hAnsi="Times New Roman" w:cs="Times New Roman"/>
          <w:i/>
          <w:kern w:val="0"/>
          <w:sz w:val="28"/>
          <w:szCs w:val="28"/>
          <w14:ligatures w14:val="none"/>
        </w:rPr>
        <w:t xml:space="preserve"> Thành phố</w:t>
      </w:r>
      <w:r w:rsidR="00D81C9B">
        <w:rPr>
          <w:rFonts w:ascii="Times New Roman" w:eastAsia="Times New Roman" w:hAnsi="Times New Roman" w:cs="Times New Roman"/>
          <w:i/>
          <w:kern w:val="0"/>
          <w:sz w:val="28"/>
          <w:szCs w:val="28"/>
          <w14:ligatures w14:val="none"/>
        </w:rPr>
        <w:t>)</w:t>
      </w:r>
    </w:p>
    <w:p w14:paraId="3B98F268" w14:textId="77777777" w:rsidR="00410989" w:rsidRPr="002C7FDE" w:rsidRDefault="00410989" w:rsidP="00410989">
      <w:pPr>
        <w:spacing w:before="120" w:after="0" w:line="264" w:lineRule="auto"/>
        <w:jc w:val="both"/>
        <w:rPr>
          <w:rFonts w:ascii="Times New Roman" w:eastAsia="Times New Roman" w:hAnsi="Times New Roman" w:cs="Times New Roman"/>
          <w:kern w:val="0"/>
          <w:sz w:val="20"/>
          <w:szCs w:val="28"/>
          <w14:ligatures w14:val="none"/>
        </w:rPr>
      </w:pPr>
    </w:p>
    <w:tbl>
      <w:tblPr>
        <w:tblW w:w="8490" w:type="dxa"/>
        <w:tblInd w:w="108" w:type="dxa"/>
        <w:tblLook w:val="01E0" w:firstRow="1" w:lastRow="1" w:firstColumn="1" w:lastColumn="1" w:noHBand="0" w:noVBand="0"/>
      </w:tblPr>
      <w:tblGrid>
        <w:gridCol w:w="5580"/>
        <w:gridCol w:w="2910"/>
      </w:tblGrid>
      <w:tr w:rsidR="00685BEA" w:rsidRPr="00D37F4D" w14:paraId="27EC9F9E" w14:textId="77777777" w:rsidTr="0035513E">
        <w:tc>
          <w:tcPr>
            <w:tcW w:w="5580" w:type="dxa"/>
          </w:tcPr>
          <w:p w14:paraId="2465B296" w14:textId="77777777" w:rsidR="00685BEA" w:rsidRPr="001D1B2E" w:rsidRDefault="00685BEA" w:rsidP="00685BEA">
            <w:pPr>
              <w:spacing w:after="0" w:line="240" w:lineRule="auto"/>
              <w:jc w:val="both"/>
              <w:rPr>
                <w:rFonts w:ascii="Times New Roman" w:hAnsi="Times New Roman"/>
                <w:b/>
                <w:bCs/>
                <w:i/>
                <w:iCs/>
              </w:rPr>
            </w:pPr>
            <w:r w:rsidRPr="001D1B2E">
              <w:rPr>
                <w:rFonts w:ascii="Times New Roman" w:hAnsi="Times New Roman"/>
                <w:b/>
                <w:bCs/>
                <w:i/>
                <w:iCs/>
              </w:rPr>
              <w:t>Nơi nhận:</w:t>
            </w:r>
          </w:p>
        </w:tc>
        <w:tc>
          <w:tcPr>
            <w:tcW w:w="2910" w:type="dxa"/>
          </w:tcPr>
          <w:p w14:paraId="6C80E561" w14:textId="77777777" w:rsidR="00685BEA" w:rsidRPr="00D37F4D" w:rsidRDefault="00685BEA" w:rsidP="00685BEA">
            <w:pPr>
              <w:pStyle w:val="Caption"/>
              <w:rPr>
                <w:b/>
                <w:bCs/>
              </w:rPr>
            </w:pPr>
            <w:proofErr w:type="gramStart"/>
            <w:r w:rsidRPr="00D37F4D">
              <w:rPr>
                <w:b/>
              </w:rPr>
              <w:t>KT.GIÁM</w:t>
            </w:r>
            <w:proofErr w:type="gramEnd"/>
            <w:r w:rsidRPr="00D37F4D">
              <w:rPr>
                <w:b/>
              </w:rPr>
              <w:t xml:space="preserve"> ĐỐC</w:t>
            </w:r>
          </w:p>
        </w:tc>
      </w:tr>
      <w:tr w:rsidR="00685BEA" w:rsidRPr="00F72986" w14:paraId="7B8398E3" w14:textId="77777777" w:rsidTr="0035513E">
        <w:tc>
          <w:tcPr>
            <w:tcW w:w="5580" w:type="dxa"/>
            <w:vAlign w:val="center"/>
          </w:tcPr>
          <w:p w14:paraId="3BB44119" w14:textId="77777777" w:rsidR="00685BEA" w:rsidRDefault="00685BEA" w:rsidP="00685BEA">
            <w:pPr>
              <w:spacing w:after="0" w:line="240" w:lineRule="auto"/>
              <w:rPr>
                <w:rFonts w:ascii="Times New Roman" w:hAnsi="Times New Roman"/>
              </w:rPr>
            </w:pPr>
            <w:r>
              <w:rPr>
                <w:rFonts w:ascii="Times New Roman" w:hAnsi="Times New Roman"/>
              </w:rPr>
              <w:t>- Như trên;</w:t>
            </w:r>
          </w:p>
          <w:p w14:paraId="0D32279D" w14:textId="1AF9792C" w:rsidR="00685BEA" w:rsidRDefault="00685BEA" w:rsidP="00685BEA">
            <w:pPr>
              <w:spacing w:after="0" w:line="240" w:lineRule="auto"/>
              <w:rPr>
                <w:rFonts w:ascii="Times New Roman" w:hAnsi="Times New Roman"/>
              </w:rPr>
            </w:pPr>
            <w:r>
              <w:rPr>
                <w:rFonts w:ascii="Times New Roman" w:hAnsi="Times New Roman"/>
              </w:rPr>
              <w:t xml:space="preserve">- </w:t>
            </w:r>
            <w:r w:rsidR="002C7FDE">
              <w:rPr>
                <w:rFonts w:ascii="Times New Roman" w:hAnsi="Times New Roman"/>
              </w:rPr>
              <w:t>STP</w:t>
            </w:r>
            <w:r>
              <w:rPr>
                <w:rFonts w:ascii="Times New Roman" w:hAnsi="Times New Roman"/>
              </w:rPr>
              <w:t>;</w:t>
            </w:r>
          </w:p>
          <w:p w14:paraId="5826691B" w14:textId="2C81789D" w:rsidR="00685BEA" w:rsidRDefault="00685BEA" w:rsidP="00685BEA">
            <w:pPr>
              <w:spacing w:after="0" w:line="240" w:lineRule="auto"/>
              <w:rPr>
                <w:rFonts w:ascii="Times New Roman" w:hAnsi="Times New Roman"/>
              </w:rPr>
            </w:pPr>
            <w:r>
              <w:rPr>
                <w:rFonts w:ascii="Times New Roman" w:hAnsi="Times New Roman"/>
              </w:rPr>
              <w:t xml:space="preserve">- Phòng </w:t>
            </w:r>
            <w:r w:rsidR="002C7FDE">
              <w:rPr>
                <w:rFonts w:ascii="Times New Roman" w:hAnsi="Times New Roman"/>
              </w:rPr>
              <w:t>KTPC</w:t>
            </w:r>
            <w:r>
              <w:rPr>
                <w:rFonts w:ascii="Times New Roman" w:hAnsi="Times New Roman"/>
              </w:rPr>
              <w:t>;</w:t>
            </w:r>
            <w:r w:rsidR="002C7FDE">
              <w:rPr>
                <w:rFonts w:ascii="Times New Roman" w:hAnsi="Times New Roman"/>
              </w:rPr>
              <w:t xml:space="preserve"> QTĐT;</w:t>
            </w:r>
          </w:p>
          <w:p w14:paraId="549B1E0E" w14:textId="77777777" w:rsidR="00685BEA" w:rsidRPr="001D1B2E" w:rsidRDefault="00685BEA" w:rsidP="00685BEA">
            <w:pPr>
              <w:spacing w:after="0" w:line="240" w:lineRule="auto"/>
              <w:rPr>
                <w:rFonts w:ascii="Times New Roman" w:hAnsi="Times New Roman"/>
              </w:rPr>
            </w:pPr>
            <w:r w:rsidRPr="001D1B2E">
              <w:rPr>
                <w:rFonts w:ascii="Times New Roman" w:hAnsi="Times New Roman"/>
              </w:rPr>
              <w:t>- Lưu: V</w:t>
            </w:r>
            <w:r>
              <w:rPr>
                <w:rFonts w:ascii="Times New Roman" w:hAnsi="Times New Roman"/>
              </w:rPr>
              <w:t>T</w:t>
            </w:r>
            <w:r w:rsidRPr="001D1B2E">
              <w:rPr>
                <w:rFonts w:ascii="Times New Roman" w:hAnsi="Times New Roman"/>
              </w:rPr>
              <w:t>,</w:t>
            </w:r>
            <w:r>
              <w:rPr>
                <w:rFonts w:ascii="Times New Roman" w:hAnsi="Times New Roman"/>
              </w:rPr>
              <w:t xml:space="preserve"> </w:t>
            </w:r>
            <w:r w:rsidRPr="001D1B2E">
              <w:rPr>
                <w:rFonts w:ascii="Times New Roman" w:hAnsi="Times New Roman"/>
              </w:rPr>
              <w:t>HCSN</w:t>
            </w:r>
            <w:r>
              <w:rPr>
                <w:rFonts w:ascii="Times New Roman" w:hAnsi="Times New Roman"/>
              </w:rPr>
              <w:t>.nhthong.</w:t>
            </w:r>
          </w:p>
        </w:tc>
        <w:tc>
          <w:tcPr>
            <w:tcW w:w="2910" w:type="dxa"/>
            <w:vMerge w:val="restart"/>
          </w:tcPr>
          <w:p w14:paraId="5DDCD27B" w14:textId="77777777" w:rsidR="00685BEA" w:rsidRPr="00F72986" w:rsidRDefault="00685BEA" w:rsidP="00685BEA">
            <w:pPr>
              <w:spacing w:after="0" w:line="240" w:lineRule="auto"/>
              <w:jc w:val="center"/>
              <w:rPr>
                <w:rFonts w:ascii="Times New Roman" w:hAnsi="Times New Roman"/>
                <w:b/>
                <w:sz w:val="28"/>
                <w:szCs w:val="28"/>
              </w:rPr>
            </w:pPr>
            <w:r w:rsidRPr="00F72986">
              <w:rPr>
                <w:rFonts w:ascii="Times New Roman" w:hAnsi="Times New Roman"/>
                <w:b/>
                <w:sz w:val="28"/>
                <w:szCs w:val="28"/>
              </w:rPr>
              <w:t>PHÓ GIÁM ĐỐC</w:t>
            </w:r>
          </w:p>
        </w:tc>
      </w:tr>
      <w:tr w:rsidR="00685BEA" w:rsidRPr="00F72986" w14:paraId="2F034954" w14:textId="77777777" w:rsidTr="0035513E">
        <w:trPr>
          <w:trHeight w:val="158"/>
        </w:trPr>
        <w:tc>
          <w:tcPr>
            <w:tcW w:w="5580" w:type="dxa"/>
            <w:vAlign w:val="center"/>
          </w:tcPr>
          <w:p w14:paraId="028D455D" w14:textId="77777777" w:rsidR="00685BEA" w:rsidRPr="001D1B2E" w:rsidRDefault="00685BEA" w:rsidP="00685BEA">
            <w:pPr>
              <w:spacing w:after="0" w:line="240" w:lineRule="auto"/>
              <w:rPr>
                <w:rFonts w:ascii="Times New Roman" w:hAnsi="Times New Roman"/>
              </w:rPr>
            </w:pPr>
          </w:p>
        </w:tc>
        <w:tc>
          <w:tcPr>
            <w:tcW w:w="2910" w:type="dxa"/>
            <w:vMerge/>
          </w:tcPr>
          <w:p w14:paraId="00AAAEDF" w14:textId="77777777" w:rsidR="00685BEA" w:rsidRPr="00F72986" w:rsidRDefault="00685BEA" w:rsidP="00685BEA">
            <w:pPr>
              <w:spacing w:after="0" w:line="240" w:lineRule="auto"/>
              <w:jc w:val="center"/>
              <w:rPr>
                <w:rFonts w:ascii="Times New Roman" w:hAnsi="Times New Roman"/>
                <w:b/>
                <w:sz w:val="28"/>
                <w:szCs w:val="28"/>
              </w:rPr>
            </w:pPr>
          </w:p>
        </w:tc>
      </w:tr>
      <w:tr w:rsidR="00685BEA" w:rsidRPr="00F72986" w14:paraId="24AEAB86" w14:textId="77777777" w:rsidTr="0035513E">
        <w:tc>
          <w:tcPr>
            <w:tcW w:w="5580" w:type="dxa"/>
            <w:vAlign w:val="center"/>
          </w:tcPr>
          <w:p w14:paraId="2C20DB5A" w14:textId="77777777" w:rsidR="00685BEA" w:rsidRPr="003D0744" w:rsidRDefault="00685BEA" w:rsidP="00685BEA">
            <w:pPr>
              <w:spacing w:after="0" w:line="240" w:lineRule="auto"/>
              <w:rPr>
                <w:rFonts w:ascii="Times New Roman" w:hAnsi="Times New Roman"/>
              </w:rPr>
            </w:pPr>
          </w:p>
        </w:tc>
        <w:tc>
          <w:tcPr>
            <w:tcW w:w="2910" w:type="dxa"/>
          </w:tcPr>
          <w:p w14:paraId="038BC91A" w14:textId="77777777" w:rsidR="00685BEA" w:rsidRPr="00F72986" w:rsidRDefault="00685BEA" w:rsidP="00685BEA">
            <w:pPr>
              <w:spacing w:after="0" w:line="240" w:lineRule="auto"/>
              <w:jc w:val="center"/>
              <w:rPr>
                <w:rFonts w:ascii="Times New Roman" w:hAnsi="Times New Roman"/>
                <w:b/>
                <w:sz w:val="28"/>
                <w:szCs w:val="28"/>
              </w:rPr>
            </w:pPr>
          </w:p>
        </w:tc>
      </w:tr>
      <w:tr w:rsidR="00685BEA" w:rsidRPr="00F72986" w14:paraId="49158E0D" w14:textId="77777777" w:rsidTr="0035513E">
        <w:tc>
          <w:tcPr>
            <w:tcW w:w="5580" w:type="dxa"/>
            <w:vAlign w:val="center"/>
          </w:tcPr>
          <w:p w14:paraId="5BF6F0EF" w14:textId="77777777" w:rsidR="00685BEA" w:rsidRPr="001D1B2E" w:rsidRDefault="00685BEA" w:rsidP="00685BEA">
            <w:pPr>
              <w:spacing w:after="0" w:line="240" w:lineRule="auto"/>
              <w:rPr>
                <w:rFonts w:ascii="Times New Roman" w:hAnsi="Times New Roman"/>
              </w:rPr>
            </w:pPr>
          </w:p>
        </w:tc>
        <w:tc>
          <w:tcPr>
            <w:tcW w:w="2910" w:type="dxa"/>
          </w:tcPr>
          <w:p w14:paraId="2B85DA54" w14:textId="77777777" w:rsidR="00685BEA" w:rsidRPr="00F72986" w:rsidRDefault="00685BEA" w:rsidP="00685BEA">
            <w:pPr>
              <w:spacing w:after="0" w:line="240" w:lineRule="auto"/>
              <w:rPr>
                <w:rFonts w:ascii="Times New Roman" w:hAnsi="Times New Roman"/>
                <w:b/>
                <w:sz w:val="28"/>
                <w:szCs w:val="28"/>
              </w:rPr>
            </w:pPr>
          </w:p>
        </w:tc>
      </w:tr>
      <w:tr w:rsidR="00685BEA" w:rsidRPr="00F72986" w14:paraId="7BEC7AFD" w14:textId="77777777" w:rsidTr="0035513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5580" w:type="dxa"/>
            <w:tcBorders>
              <w:top w:val="nil"/>
              <w:left w:val="nil"/>
              <w:bottom w:val="nil"/>
              <w:right w:val="nil"/>
            </w:tcBorders>
          </w:tcPr>
          <w:p w14:paraId="5AF751C7" w14:textId="77777777" w:rsidR="00685BEA" w:rsidRPr="001D1B2E" w:rsidRDefault="00685BEA" w:rsidP="00685BEA">
            <w:pPr>
              <w:spacing w:after="0" w:line="240" w:lineRule="auto"/>
              <w:jc w:val="both"/>
              <w:rPr>
                <w:rFonts w:ascii="Times New Roman" w:hAnsi="Times New Roman"/>
                <w:sz w:val="26"/>
                <w:szCs w:val="26"/>
              </w:rPr>
            </w:pPr>
          </w:p>
        </w:tc>
        <w:tc>
          <w:tcPr>
            <w:tcW w:w="2910" w:type="dxa"/>
            <w:tcBorders>
              <w:top w:val="nil"/>
              <w:left w:val="nil"/>
              <w:bottom w:val="nil"/>
              <w:right w:val="nil"/>
            </w:tcBorders>
          </w:tcPr>
          <w:p w14:paraId="5D091CF4" w14:textId="77777777" w:rsidR="00685BEA" w:rsidRPr="00BF6EA5" w:rsidRDefault="00685BEA" w:rsidP="00685BEA">
            <w:pPr>
              <w:pStyle w:val="Caption"/>
              <w:rPr>
                <w:b/>
                <w:sz w:val="8"/>
                <w:szCs w:val="28"/>
              </w:rPr>
            </w:pPr>
          </w:p>
          <w:p w14:paraId="41A8986E" w14:textId="76A269A0" w:rsidR="00685BEA" w:rsidRPr="00F72986" w:rsidRDefault="00685BEA" w:rsidP="00685BEA">
            <w:pPr>
              <w:pStyle w:val="Caption"/>
              <w:rPr>
                <w:b/>
                <w:szCs w:val="28"/>
              </w:rPr>
            </w:pPr>
          </w:p>
        </w:tc>
      </w:tr>
    </w:tbl>
    <w:p w14:paraId="70A226FE" w14:textId="77777777" w:rsidR="00694C89" w:rsidRPr="007F0ACF" w:rsidRDefault="00694C89" w:rsidP="00561F7D"/>
    <w:sectPr w:rsidR="00694C89" w:rsidRPr="007F0ACF" w:rsidSect="00CE6B48">
      <w:headerReference w:type="default" r:id="rId8"/>
      <w:pgSz w:w="11907" w:h="16839" w:code="9"/>
      <w:pgMar w:top="1134" w:right="1134" w:bottom="1134" w:left="1701" w:header="397"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1A5CF6" w14:textId="77777777" w:rsidR="003F7CFE" w:rsidRDefault="003F7CFE" w:rsidP="00EB3B06">
      <w:pPr>
        <w:spacing w:after="0" w:line="240" w:lineRule="auto"/>
      </w:pPr>
      <w:r>
        <w:separator/>
      </w:r>
    </w:p>
  </w:endnote>
  <w:endnote w:type="continuationSeparator" w:id="0">
    <w:p w14:paraId="02AC8EBC" w14:textId="77777777" w:rsidR="003F7CFE" w:rsidRDefault="003F7CFE" w:rsidP="00EB3B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Bold">
    <w:panose1 w:val="02020803070505020304"/>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4D2814" w14:textId="77777777" w:rsidR="003F7CFE" w:rsidRDefault="003F7CFE" w:rsidP="00EB3B06">
      <w:pPr>
        <w:spacing w:after="0" w:line="240" w:lineRule="auto"/>
      </w:pPr>
      <w:r>
        <w:separator/>
      </w:r>
    </w:p>
  </w:footnote>
  <w:footnote w:type="continuationSeparator" w:id="0">
    <w:p w14:paraId="70AB5AD9" w14:textId="77777777" w:rsidR="003F7CFE" w:rsidRDefault="003F7CFE" w:rsidP="00EB3B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63814613"/>
      <w:docPartObj>
        <w:docPartGallery w:val="Page Numbers (Top of Page)"/>
        <w:docPartUnique/>
      </w:docPartObj>
    </w:sdtPr>
    <w:sdtEndPr>
      <w:rPr>
        <w:rFonts w:ascii="Times New Roman" w:hAnsi="Times New Roman" w:cs="Times New Roman"/>
        <w:noProof/>
      </w:rPr>
    </w:sdtEndPr>
    <w:sdtContent>
      <w:p w14:paraId="52ADB310" w14:textId="18003EC9" w:rsidR="001A254F" w:rsidRPr="00EA017B" w:rsidRDefault="001A254F">
        <w:pPr>
          <w:pStyle w:val="Header"/>
          <w:jc w:val="center"/>
          <w:rPr>
            <w:rFonts w:ascii="Times New Roman" w:hAnsi="Times New Roman" w:cs="Times New Roman"/>
          </w:rPr>
        </w:pPr>
        <w:r w:rsidRPr="00EA017B">
          <w:rPr>
            <w:rFonts w:ascii="Times New Roman" w:hAnsi="Times New Roman" w:cs="Times New Roman"/>
          </w:rPr>
          <w:fldChar w:fldCharType="begin"/>
        </w:r>
        <w:r w:rsidRPr="00EA017B">
          <w:rPr>
            <w:rFonts w:ascii="Times New Roman" w:hAnsi="Times New Roman" w:cs="Times New Roman"/>
          </w:rPr>
          <w:instrText xml:space="preserve"> PAGE   \* MERGEFORMAT </w:instrText>
        </w:r>
        <w:r w:rsidRPr="00EA017B">
          <w:rPr>
            <w:rFonts w:ascii="Times New Roman" w:hAnsi="Times New Roman" w:cs="Times New Roman"/>
          </w:rPr>
          <w:fldChar w:fldCharType="separate"/>
        </w:r>
        <w:r w:rsidR="007F0ACF">
          <w:rPr>
            <w:rFonts w:ascii="Times New Roman" w:hAnsi="Times New Roman" w:cs="Times New Roman"/>
            <w:noProof/>
          </w:rPr>
          <w:t>2</w:t>
        </w:r>
        <w:r w:rsidRPr="00EA017B">
          <w:rPr>
            <w:rFonts w:ascii="Times New Roman" w:hAnsi="Times New Roman" w:cs="Times New Roman"/>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5B3F9C"/>
    <w:multiLevelType w:val="hybridMultilevel"/>
    <w:tmpl w:val="26169A0C"/>
    <w:lvl w:ilvl="0" w:tplc="BC1298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66A1973"/>
    <w:multiLevelType w:val="hybridMultilevel"/>
    <w:tmpl w:val="09185C28"/>
    <w:lvl w:ilvl="0" w:tplc="5E2676C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B2139F2"/>
    <w:multiLevelType w:val="hybridMultilevel"/>
    <w:tmpl w:val="AEE4E652"/>
    <w:lvl w:ilvl="0" w:tplc="D220C7E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100C"/>
    <w:rsid w:val="00000147"/>
    <w:rsid w:val="00001493"/>
    <w:rsid w:val="00001542"/>
    <w:rsid w:val="00001CC4"/>
    <w:rsid w:val="000034A5"/>
    <w:rsid w:val="00005EEA"/>
    <w:rsid w:val="00006078"/>
    <w:rsid w:val="000061C1"/>
    <w:rsid w:val="00007767"/>
    <w:rsid w:val="00010224"/>
    <w:rsid w:val="00010F2C"/>
    <w:rsid w:val="00012C77"/>
    <w:rsid w:val="00012FDE"/>
    <w:rsid w:val="00014F43"/>
    <w:rsid w:val="000167EC"/>
    <w:rsid w:val="000179F4"/>
    <w:rsid w:val="00021BE3"/>
    <w:rsid w:val="00021CE4"/>
    <w:rsid w:val="000239E8"/>
    <w:rsid w:val="00023CFF"/>
    <w:rsid w:val="00025752"/>
    <w:rsid w:val="0002630A"/>
    <w:rsid w:val="00027D67"/>
    <w:rsid w:val="00030EBF"/>
    <w:rsid w:val="00035027"/>
    <w:rsid w:val="00040A16"/>
    <w:rsid w:val="00041B60"/>
    <w:rsid w:val="00042966"/>
    <w:rsid w:val="00043377"/>
    <w:rsid w:val="00044351"/>
    <w:rsid w:val="000444A5"/>
    <w:rsid w:val="00045625"/>
    <w:rsid w:val="00045AEC"/>
    <w:rsid w:val="000477AD"/>
    <w:rsid w:val="000479BF"/>
    <w:rsid w:val="00047BF2"/>
    <w:rsid w:val="000514A9"/>
    <w:rsid w:val="0005290F"/>
    <w:rsid w:val="000565C6"/>
    <w:rsid w:val="000575ED"/>
    <w:rsid w:val="0006090A"/>
    <w:rsid w:val="00062326"/>
    <w:rsid w:val="00062581"/>
    <w:rsid w:val="00062715"/>
    <w:rsid w:val="00062CC8"/>
    <w:rsid w:val="00063D1C"/>
    <w:rsid w:val="00065370"/>
    <w:rsid w:val="0006590F"/>
    <w:rsid w:val="00065A6C"/>
    <w:rsid w:val="00066E61"/>
    <w:rsid w:val="00067D37"/>
    <w:rsid w:val="000712B8"/>
    <w:rsid w:val="000717BC"/>
    <w:rsid w:val="00072E7A"/>
    <w:rsid w:val="00073664"/>
    <w:rsid w:val="000742B1"/>
    <w:rsid w:val="00077FA8"/>
    <w:rsid w:val="0008050A"/>
    <w:rsid w:val="00081032"/>
    <w:rsid w:val="000860A4"/>
    <w:rsid w:val="000906C8"/>
    <w:rsid w:val="000942D2"/>
    <w:rsid w:val="000952A0"/>
    <w:rsid w:val="0009557F"/>
    <w:rsid w:val="00095DA0"/>
    <w:rsid w:val="000A1FCD"/>
    <w:rsid w:val="000A2096"/>
    <w:rsid w:val="000A398E"/>
    <w:rsid w:val="000A472C"/>
    <w:rsid w:val="000A4C90"/>
    <w:rsid w:val="000A638D"/>
    <w:rsid w:val="000B2883"/>
    <w:rsid w:val="000B2DAB"/>
    <w:rsid w:val="000B35D1"/>
    <w:rsid w:val="000B4B6E"/>
    <w:rsid w:val="000B4E70"/>
    <w:rsid w:val="000B4F42"/>
    <w:rsid w:val="000B59EE"/>
    <w:rsid w:val="000B6C81"/>
    <w:rsid w:val="000C49A9"/>
    <w:rsid w:val="000C5082"/>
    <w:rsid w:val="000C5B67"/>
    <w:rsid w:val="000C63F3"/>
    <w:rsid w:val="000D26D0"/>
    <w:rsid w:val="000E1434"/>
    <w:rsid w:val="000E1D46"/>
    <w:rsid w:val="000E2E3A"/>
    <w:rsid w:val="000E2E88"/>
    <w:rsid w:val="000E61DA"/>
    <w:rsid w:val="000E6E2C"/>
    <w:rsid w:val="000F146E"/>
    <w:rsid w:val="000F207C"/>
    <w:rsid w:val="000F26C3"/>
    <w:rsid w:val="000F35F5"/>
    <w:rsid w:val="000F4275"/>
    <w:rsid w:val="000F63A1"/>
    <w:rsid w:val="000F6628"/>
    <w:rsid w:val="000F7899"/>
    <w:rsid w:val="001020CA"/>
    <w:rsid w:val="00104404"/>
    <w:rsid w:val="001057D2"/>
    <w:rsid w:val="00105C72"/>
    <w:rsid w:val="00106F84"/>
    <w:rsid w:val="00107005"/>
    <w:rsid w:val="001116B7"/>
    <w:rsid w:val="001122BE"/>
    <w:rsid w:val="00112653"/>
    <w:rsid w:val="00113B49"/>
    <w:rsid w:val="00116409"/>
    <w:rsid w:val="00116D6C"/>
    <w:rsid w:val="00116EBC"/>
    <w:rsid w:val="001202EA"/>
    <w:rsid w:val="00121CA7"/>
    <w:rsid w:val="001223D7"/>
    <w:rsid w:val="0012258B"/>
    <w:rsid w:val="00124979"/>
    <w:rsid w:val="0012548D"/>
    <w:rsid w:val="00126751"/>
    <w:rsid w:val="00126B26"/>
    <w:rsid w:val="00126DF7"/>
    <w:rsid w:val="001275F8"/>
    <w:rsid w:val="00131498"/>
    <w:rsid w:val="001314BE"/>
    <w:rsid w:val="00131C0A"/>
    <w:rsid w:val="0013239A"/>
    <w:rsid w:val="00132D76"/>
    <w:rsid w:val="0013304E"/>
    <w:rsid w:val="00133385"/>
    <w:rsid w:val="001365BF"/>
    <w:rsid w:val="00141CA2"/>
    <w:rsid w:val="001424A5"/>
    <w:rsid w:val="0014461A"/>
    <w:rsid w:val="00146F6F"/>
    <w:rsid w:val="0014764D"/>
    <w:rsid w:val="001479F1"/>
    <w:rsid w:val="00150C1D"/>
    <w:rsid w:val="001511CA"/>
    <w:rsid w:val="00151A2A"/>
    <w:rsid w:val="00154D75"/>
    <w:rsid w:val="001555DD"/>
    <w:rsid w:val="00156A6B"/>
    <w:rsid w:val="00160699"/>
    <w:rsid w:val="00160AB9"/>
    <w:rsid w:val="0016174E"/>
    <w:rsid w:val="00161D6B"/>
    <w:rsid w:val="00164009"/>
    <w:rsid w:val="0016439A"/>
    <w:rsid w:val="0016462D"/>
    <w:rsid w:val="0016480E"/>
    <w:rsid w:val="00164869"/>
    <w:rsid w:val="001663A4"/>
    <w:rsid w:val="00166803"/>
    <w:rsid w:val="001701D8"/>
    <w:rsid w:val="00170682"/>
    <w:rsid w:val="00170B33"/>
    <w:rsid w:val="001717BE"/>
    <w:rsid w:val="00171D3E"/>
    <w:rsid w:val="00172C18"/>
    <w:rsid w:val="001735F1"/>
    <w:rsid w:val="001740D9"/>
    <w:rsid w:val="00176CAE"/>
    <w:rsid w:val="00177E30"/>
    <w:rsid w:val="00180049"/>
    <w:rsid w:val="001802D3"/>
    <w:rsid w:val="001814C0"/>
    <w:rsid w:val="00183D3E"/>
    <w:rsid w:val="00183F02"/>
    <w:rsid w:val="00184BEF"/>
    <w:rsid w:val="00184CD7"/>
    <w:rsid w:val="00185066"/>
    <w:rsid w:val="00185BA4"/>
    <w:rsid w:val="00186EB8"/>
    <w:rsid w:val="00187C1A"/>
    <w:rsid w:val="00192557"/>
    <w:rsid w:val="001932F5"/>
    <w:rsid w:val="00194A2F"/>
    <w:rsid w:val="001A07E7"/>
    <w:rsid w:val="001A106E"/>
    <w:rsid w:val="001A1993"/>
    <w:rsid w:val="001A254F"/>
    <w:rsid w:val="001A3A47"/>
    <w:rsid w:val="001A4D2E"/>
    <w:rsid w:val="001B0539"/>
    <w:rsid w:val="001B0E36"/>
    <w:rsid w:val="001B1607"/>
    <w:rsid w:val="001B1B78"/>
    <w:rsid w:val="001B647A"/>
    <w:rsid w:val="001B7A66"/>
    <w:rsid w:val="001C2828"/>
    <w:rsid w:val="001C61FD"/>
    <w:rsid w:val="001D5552"/>
    <w:rsid w:val="001D5C44"/>
    <w:rsid w:val="001D6CB2"/>
    <w:rsid w:val="001D6D56"/>
    <w:rsid w:val="001E03FC"/>
    <w:rsid w:val="001E0F83"/>
    <w:rsid w:val="001E2392"/>
    <w:rsid w:val="001E2954"/>
    <w:rsid w:val="001E3523"/>
    <w:rsid w:val="001E3732"/>
    <w:rsid w:val="001E5380"/>
    <w:rsid w:val="001E5518"/>
    <w:rsid w:val="001E5B68"/>
    <w:rsid w:val="001E5D07"/>
    <w:rsid w:val="001F0806"/>
    <w:rsid w:val="001F2472"/>
    <w:rsid w:val="001F3129"/>
    <w:rsid w:val="001F47E6"/>
    <w:rsid w:val="001F58D7"/>
    <w:rsid w:val="001F6AB7"/>
    <w:rsid w:val="001F6D27"/>
    <w:rsid w:val="0020123C"/>
    <w:rsid w:val="002048B4"/>
    <w:rsid w:val="00204985"/>
    <w:rsid w:val="0020564C"/>
    <w:rsid w:val="00206AE5"/>
    <w:rsid w:val="00206E30"/>
    <w:rsid w:val="00210478"/>
    <w:rsid w:val="00210ADB"/>
    <w:rsid w:val="002125F0"/>
    <w:rsid w:val="0021358C"/>
    <w:rsid w:val="00216489"/>
    <w:rsid w:val="002220FC"/>
    <w:rsid w:val="00222476"/>
    <w:rsid w:val="00224087"/>
    <w:rsid w:val="00225EC3"/>
    <w:rsid w:val="00227EB2"/>
    <w:rsid w:val="002318B2"/>
    <w:rsid w:val="00234319"/>
    <w:rsid w:val="00234403"/>
    <w:rsid w:val="00234C4F"/>
    <w:rsid w:val="00234CCB"/>
    <w:rsid w:val="0023526A"/>
    <w:rsid w:val="00236FD6"/>
    <w:rsid w:val="00237788"/>
    <w:rsid w:val="00245359"/>
    <w:rsid w:val="0024778E"/>
    <w:rsid w:val="00251916"/>
    <w:rsid w:val="00251FA3"/>
    <w:rsid w:val="002521BD"/>
    <w:rsid w:val="0025244A"/>
    <w:rsid w:val="002529D1"/>
    <w:rsid w:val="00253B6B"/>
    <w:rsid w:val="00253DFC"/>
    <w:rsid w:val="00254529"/>
    <w:rsid w:val="00254F05"/>
    <w:rsid w:val="00256061"/>
    <w:rsid w:val="00260293"/>
    <w:rsid w:val="0026084B"/>
    <w:rsid w:val="00263548"/>
    <w:rsid w:val="00263C90"/>
    <w:rsid w:val="00265212"/>
    <w:rsid w:val="00265FFD"/>
    <w:rsid w:val="00267637"/>
    <w:rsid w:val="0027039B"/>
    <w:rsid w:val="00270CB0"/>
    <w:rsid w:val="00271126"/>
    <w:rsid w:val="00271284"/>
    <w:rsid w:val="00271E59"/>
    <w:rsid w:val="002743DC"/>
    <w:rsid w:val="002745FD"/>
    <w:rsid w:val="002748DC"/>
    <w:rsid w:val="0027570C"/>
    <w:rsid w:val="00277065"/>
    <w:rsid w:val="00277342"/>
    <w:rsid w:val="00280A4E"/>
    <w:rsid w:val="00281847"/>
    <w:rsid w:val="002840F1"/>
    <w:rsid w:val="00287DFB"/>
    <w:rsid w:val="00287EF3"/>
    <w:rsid w:val="00292EDC"/>
    <w:rsid w:val="00294BFB"/>
    <w:rsid w:val="002953A1"/>
    <w:rsid w:val="00295BA5"/>
    <w:rsid w:val="00297DBC"/>
    <w:rsid w:val="002A0BE2"/>
    <w:rsid w:val="002A148C"/>
    <w:rsid w:val="002A2520"/>
    <w:rsid w:val="002A3AA9"/>
    <w:rsid w:val="002A57C6"/>
    <w:rsid w:val="002A5B0A"/>
    <w:rsid w:val="002A62B6"/>
    <w:rsid w:val="002A6E37"/>
    <w:rsid w:val="002A73B9"/>
    <w:rsid w:val="002A7882"/>
    <w:rsid w:val="002B180B"/>
    <w:rsid w:val="002B19D2"/>
    <w:rsid w:val="002B2863"/>
    <w:rsid w:val="002B5623"/>
    <w:rsid w:val="002B769B"/>
    <w:rsid w:val="002B7E46"/>
    <w:rsid w:val="002C0025"/>
    <w:rsid w:val="002C0389"/>
    <w:rsid w:val="002C05D3"/>
    <w:rsid w:val="002C0873"/>
    <w:rsid w:val="002C0CB2"/>
    <w:rsid w:val="002C0E4F"/>
    <w:rsid w:val="002C28E0"/>
    <w:rsid w:val="002C4A60"/>
    <w:rsid w:val="002C62CA"/>
    <w:rsid w:val="002C7469"/>
    <w:rsid w:val="002C7D48"/>
    <w:rsid w:val="002C7FDE"/>
    <w:rsid w:val="002D049C"/>
    <w:rsid w:val="002D07DE"/>
    <w:rsid w:val="002D0C42"/>
    <w:rsid w:val="002D3E56"/>
    <w:rsid w:val="002D45B4"/>
    <w:rsid w:val="002D648A"/>
    <w:rsid w:val="002D6E4C"/>
    <w:rsid w:val="002E055C"/>
    <w:rsid w:val="002E0FBF"/>
    <w:rsid w:val="002E263D"/>
    <w:rsid w:val="002E2E5A"/>
    <w:rsid w:val="002E62C7"/>
    <w:rsid w:val="002F00EE"/>
    <w:rsid w:val="002F048D"/>
    <w:rsid w:val="002F064C"/>
    <w:rsid w:val="002F0964"/>
    <w:rsid w:val="002F1C5C"/>
    <w:rsid w:val="002F1C6C"/>
    <w:rsid w:val="002F257F"/>
    <w:rsid w:val="002F5622"/>
    <w:rsid w:val="002F7076"/>
    <w:rsid w:val="002F73D9"/>
    <w:rsid w:val="002F7669"/>
    <w:rsid w:val="002F7696"/>
    <w:rsid w:val="00300A42"/>
    <w:rsid w:val="00300E08"/>
    <w:rsid w:val="00302652"/>
    <w:rsid w:val="00302F9D"/>
    <w:rsid w:val="00303949"/>
    <w:rsid w:val="003043BE"/>
    <w:rsid w:val="00307327"/>
    <w:rsid w:val="00307966"/>
    <w:rsid w:val="00311E54"/>
    <w:rsid w:val="003127FB"/>
    <w:rsid w:val="00312B37"/>
    <w:rsid w:val="00312B44"/>
    <w:rsid w:val="00312CD8"/>
    <w:rsid w:val="00312DBD"/>
    <w:rsid w:val="00314A07"/>
    <w:rsid w:val="00315649"/>
    <w:rsid w:val="0031604A"/>
    <w:rsid w:val="00316AC1"/>
    <w:rsid w:val="00317AB3"/>
    <w:rsid w:val="00322935"/>
    <w:rsid w:val="00323ACB"/>
    <w:rsid w:val="00330B12"/>
    <w:rsid w:val="00331B76"/>
    <w:rsid w:val="0033390B"/>
    <w:rsid w:val="00335DBF"/>
    <w:rsid w:val="00340A71"/>
    <w:rsid w:val="00341255"/>
    <w:rsid w:val="0035099A"/>
    <w:rsid w:val="0035150A"/>
    <w:rsid w:val="00351D8C"/>
    <w:rsid w:val="003538D4"/>
    <w:rsid w:val="0035620E"/>
    <w:rsid w:val="003569FD"/>
    <w:rsid w:val="00356A51"/>
    <w:rsid w:val="0036045B"/>
    <w:rsid w:val="003617D4"/>
    <w:rsid w:val="00361AC6"/>
    <w:rsid w:val="003635F4"/>
    <w:rsid w:val="00363C71"/>
    <w:rsid w:val="00364D0B"/>
    <w:rsid w:val="003654DE"/>
    <w:rsid w:val="00365B6D"/>
    <w:rsid w:val="00366EC5"/>
    <w:rsid w:val="00367683"/>
    <w:rsid w:val="0037426D"/>
    <w:rsid w:val="003761EF"/>
    <w:rsid w:val="003763D8"/>
    <w:rsid w:val="00377064"/>
    <w:rsid w:val="00377958"/>
    <w:rsid w:val="00377F35"/>
    <w:rsid w:val="00381C23"/>
    <w:rsid w:val="003874A8"/>
    <w:rsid w:val="00387CF5"/>
    <w:rsid w:val="003945D5"/>
    <w:rsid w:val="00394635"/>
    <w:rsid w:val="00394C78"/>
    <w:rsid w:val="00396B74"/>
    <w:rsid w:val="00396F78"/>
    <w:rsid w:val="00397E49"/>
    <w:rsid w:val="003A00FF"/>
    <w:rsid w:val="003A36E4"/>
    <w:rsid w:val="003A372A"/>
    <w:rsid w:val="003A4088"/>
    <w:rsid w:val="003A5B90"/>
    <w:rsid w:val="003A69C0"/>
    <w:rsid w:val="003B0A3B"/>
    <w:rsid w:val="003B177D"/>
    <w:rsid w:val="003B2517"/>
    <w:rsid w:val="003B2D7C"/>
    <w:rsid w:val="003B30CC"/>
    <w:rsid w:val="003B3F2B"/>
    <w:rsid w:val="003C075B"/>
    <w:rsid w:val="003C0B32"/>
    <w:rsid w:val="003C0E66"/>
    <w:rsid w:val="003C0F7D"/>
    <w:rsid w:val="003C1F4C"/>
    <w:rsid w:val="003C3483"/>
    <w:rsid w:val="003C3A0A"/>
    <w:rsid w:val="003C3D13"/>
    <w:rsid w:val="003C52F4"/>
    <w:rsid w:val="003C533B"/>
    <w:rsid w:val="003C6740"/>
    <w:rsid w:val="003D4F6A"/>
    <w:rsid w:val="003D6703"/>
    <w:rsid w:val="003E1755"/>
    <w:rsid w:val="003E1DCA"/>
    <w:rsid w:val="003E2DC6"/>
    <w:rsid w:val="003E3857"/>
    <w:rsid w:val="003E5138"/>
    <w:rsid w:val="003E51E4"/>
    <w:rsid w:val="003E78F7"/>
    <w:rsid w:val="003F095E"/>
    <w:rsid w:val="003F0D0C"/>
    <w:rsid w:val="003F278E"/>
    <w:rsid w:val="003F517D"/>
    <w:rsid w:val="003F574B"/>
    <w:rsid w:val="003F796E"/>
    <w:rsid w:val="003F7CFE"/>
    <w:rsid w:val="00400B64"/>
    <w:rsid w:val="0040302D"/>
    <w:rsid w:val="00403841"/>
    <w:rsid w:val="00403C01"/>
    <w:rsid w:val="00405DC7"/>
    <w:rsid w:val="00410395"/>
    <w:rsid w:val="00410989"/>
    <w:rsid w:val="004111DF"/>
    <w:rsid w:val="004117CD"/>
    <w:rsid w:val="00411DB8"/>
    <w:rsid w:val="004175E7"/>
    <w:rsid w:val="004177C8"/>
    <w:rsid w:val="00421D3B"/>
    <w:rsid w:val="00422062"/>
    <w:rsid w:val="00422283"/>
    <w:rsid w:val="00423921"/>
    <w:rsid w:val="00425E62"/>
    <w:rsid w:val="00425F32"/>
    <w:rsid w:val="004328A7"/>
    <w:rsid w:val="00432C53"/>
    <w:rsid w:val="0043306F"/>
    <w:rsid w:val="00435841"/>
    <w:rsid w:val="00435EC6"/>
    <w:rsid w:val="00440B8C"/>
    <w:rsid w:val="00440D47"/>
    <w:rsid w:val="00441932"/>
    <w:rsid w:val="00441A1F"/>
    <w:rsid w:val="00442C5E"/>
    <w:rsid w:val="004434A3"/>
    <w:rsid w:val="00443D82"/>
    <w:rsid w:val="00444488"/>
    <w:rsid w:val="004445D4"/>
    <w:rsid w:val="004477EC"/>
    <w:rsid w:val="00447A0E"/>
    <w:rsid w:val="00447D4A"/>
    <w:rsid w:val="00450CB5"/>
    <w:rsid w:val="0045313C"/>
    <w:rsid w:val="00453C47"/>
    <w:rsid w:val="00454219"/>
    <w:rsid w:val="004551A2"/>
    <w:rsid w:val="00455CA1"/>
    <w:rsid w:val="004567A2"/>
    <w:rsid w:val="00460413"/>
    <w:rsid w:val="0046160D"/>
    <w:rsid w:val="0046176B"/>
    <w:rsid w:val="00464C16"/>
    <w:rsid w:val="00465BA5"/>
    <w:rsid w:val="0046645A"/>
    <w:rsid w:val="00467CFB"/>
    <w:rsid w:val="0047052C"/>
    <w:rsid w:val="00472176"/>
    <w:rsid w:val="004725A5"/>
    <w:rsid w:val="0047353A"/>
    <w:rsid w:val="00473A4A"/>
    <w:rsid w:val="00473ACA"/>
    <w:rsid w:val="004760A4"/>
    <w:rsid w:val="004855D0"/>
    <w:rsid w:val="0048704A"/>
    <w:rsid w:val="004903EE"/>
    <w:rsid w:val="004909CA"/>
    <w:rsid w:val="0049142C"/>
    <w:rsid w:val="00491A87"/>
    <w:rsid w:val="00493C11"/>
    <w:rsid w:val="00495F6D"/>
    <w:rsid w:val="004A0EB6"/>
    <w:rsid w:val="004A127F"/>
    <w:rsid w:val="004A5B8A"/>
    <w:rsid w:val="004A6597"/>
    <w:rsid w:val="004A69F8"/>
    <w:rsid w:val="004B7C3D"/>
    <w:rsid w:val="004C0C28"/>
    <w:rsid w:val="004C26E9"/>
    <w:rsid w:val="004C3CE9"/>
    <w:rsid w:val="004C47BA"/>
    <w:rsid w:val="004C4B21"/>
    <w:rsid w:val="004C4FA3"/>
    <w:rsid w:val="004C5E17"/>
    <w:rsid w:val="004C6732"/>
    <w:rsid w:val="004C6983"/>
    <w:rsid w:val="004D01BC"/>
    <w:rsid w:val="004D0640"/>
    <w:rsid w:val="004D23A7"/>
    <w:rsid w:val="004D2DAD"/>
    <w:rsid w:val="004D40E9"/>
    <w:rsid w:val="004D4AD7"/>
    <w:rsid w:val="004D5F1B"/>
    <w:rsid w:val="004E167A"/>
    <w:rsid w:val="004E1A80"/>
    <w:rsid w:val="004E25AB"/>
    <w:rsid w:val="004E2761"/>
    <w:rsid w:val="004E2A91"/>
    <w:rsid w:val="004E4F8B"/>
    <w:rsid w:val="004E53E1"/>
    <w:rsid w:val="004F0170"/>
    <w:rsid w:val="004F0BB3"/>
    <w:rsid w:val="004F1559"/>
    <w:rsid w:val="004F229F"/>
    <w:rsid w:val="004F2ED5"/>
    <w:rsid w:val="004F3234"/>
    <w:rsid w:val="004F3D00"/>
    <w:rsid w:val="004F4CC7"/>
    <w:rsid w:val="004F679A"/>
    <w:rsid w:val="004F6A89"/>
    <w:rsid w:val="005022AB"/>
    <w:rsid w:val="00502692"/>
    <w:rsid w:val="0050319B"/>
    <w:rsid w:val="00505C72"/>
    <w:rsid w:val="005066DD"/>
    <w:rsid w:val="00507328"/>
    <w:rsid w:val="00507CFE"/>
    <w:rsid w:val="00510099"/>
    <w:rsid w:val="00513CF3"/>
    <w:rsid w:val="005143BA"/>
    <w:rsid w:val="005151F0"/>
    <w:rsid w:val="005159CC"/>
    <w:rsid w:val="00515CAD"/>
    <w:rsid w:val="00516E76"/>
    <w:rsid w:val="00521CCD"/>
    <w:rsid w:val="0052434D"/>
    <w:rsid w:val="0052527E"/>
    <w:rsid w:val="00525906"/>
    <w:rsid w:val="00526DAD"/>
    <w:rsid w:val="00527862"/>
    <w:rsid w:val="005278BA"/>
    <w:rsid w:val="00530D02"/>
    <w:rsid w:val="00530D92"/>
    <w:rsid w:val="00532376"/>
    <w:rsid w:val="00534A9B"/>
    <w:rsid w:val="00535CA5"/>
    <w:rsid w:val="005403EE"/>
    <w:rsid w:val="00540C3D"/>
    <w:rsid w:val="005439CA"/>
    <w:rsid w:val="00544F05"/>
    <w:rsid w:val="005502A3"/>
    <w:rsid w:val="00550536"/>
    <w:rsid w:val="005511E2"/>
    <w:rsid w:val="00555479"/>
    <w:rsid w:val="0055656A"/>
    <w:rsid w:val="00557097"/>
    <w:rsid w:val="00561223"/>
    <w:rsid w:val="005619B5"/>
    <w:rsid w:val="00561F65"/>
    <w:rsid w:val="00561F7D"/>
    <w:rsid w:val="00564000"/>
    <w:rsid w:val="005668DE"/>
    <w:rsid w:val="00567C6D"/>
    <w:rsid w:val="00570610"/>
    <w:rsid w:val="00570CD6"/>
    <w:rsid w:val="00570EA4"/>
    <w:rsid w:val="00571B7E"/>
    <w:rsid w:val="005726BE"/>
    <w:rsid w:val="0057320C"/>
    <w:rsid w:val="005754BE"/>
    <w:rsid w:val="00577CEA"/>
    <w:rsid w:val="005810DE"/>
    <w:rsid w:val="00581708"/>
    <w:rsid w:val="005817C5"/>
    <w:rsid w:val="005821A8"/>
    <w:rsid w:val="00582B2C"/>
    <w:rsid w:val="00583DAF"/>
    <w:rsid w:val="00584C99"/>
    <w:rsid w:val="005851FB"/>
    <w:rsid w:val="00586BE9"/>
    <w:rsid w:val="00592803"/>
    <w:rsid w:val="00593472"/>
    <w:rsid w:val="00593C7D"/>
    <w:rsid w:val="0059425B"/>
    <w:rsid w:val="005947C2"/>
    <w:rsid w:val="00594C3A"/>
    <w:rsid w:val="00595186"/>
    <w:rsid w:val="00597303"/>
    <w:rsid w:val="0059759F"/>
    <w:rsid w:val="005A01D1"/>
    <w:rsid w:val="005A07B0"/>
    <w:rsid w:val="005A0C0B"/>
    <w:rsid w:val="005A112A"/>
    <w:rsid w:val="005A161A"/>
    <w:rsid w:val="005A51F4"/>
    <w:rsid w:val="005A6B44"/>
    <w:rsid w:val="005B01BA"/>
    <w:rsid w:val="005B1420"/>
    <w:rsid w:val="005B187C"/>
    <w:rsid w:val="005B1A4E"/>
    <w:rsid w:val="005B1E30"/>
    <w:rsid w:val="005B2C1B"/>
    <w:rsid w:val="005B2E52"/>
    <w:rsid w:val="005B3147"/>
    <w:rsid w:val="005B36CC"/>
    <w:rsid w:val="005B5430"/>
    <w:rsid w:val="005B6D66"/>
    <w:rsid w:val="005B72E4"/>
    <w:rsid w:val="005C0EC3"/>
    <w:rsid w:val="005C14BB"/>
    <w:rsid w:val="005C2D1B"/>
    <w:rsid w:val="005C388B"/>
    <w:rsid w:val="005C4359"/>
    <w:rsid w:val="005C467C"/>
    <w:rsid w:val="005C46E3"/>
    <w:rsid w:val="005C4F10"/>
    <w:rsid w:val="005C4FE8"/>
    <w:rsid w:val="005C59F4"/>
    <w:rsid w:val="005C5A19"/>
    <w:rsid w:val="005C5C17"/>
    <w:rsid w:val="005C671D"/>
    <w:rsid w:val="005C71CA"/>
    <w:rsid w:val="005C721E"/>
    <w:rsid w:val="005D0134"/>
    <w:rsid w:val="005D131B"/>
    <w:rsid w:val="005D1FE0"/>
    <w:rsid w:val="005D225A"/>
    <w:rsid w:val="005D6010"/>
    <w:rsid w:val="005D6178"/>
    <w:rsid w:val="005E1F67"/>
    <w:rsid w:val="005E2091"/>
    <w:rsid w:val="005E275C"/>
    <w:rsid w:val="005E405B"/>
    <w:rsid w:val="005E461A"/>
    <w:rsid w:val="005E4953"/>
    <w:rsid w:val="005E5319"/>
    <w:rsid w:val="005E6EB3"/>
    <w:rsid w:val="005F1D39"/>
    <w:rsid w:val="005F2682"/>
    <w:rsid w:val="005F3659"/>
    <w:rsid w:val="005F4A3B"/>
    <w:rsid w:val="005F5B0C"/>
    <w:rsid w:val="005F70A0"/>
    <w:rsid w:val="005F713D"/>
    <w:rsid w:val="005F7C87"/>
    <w:rsid w:val="0060020A"/>
    <w:rsid w:val="00600297"/>
    <w:rsid w:val="00600BE7"/>
    <w:rsid w:val="0060128D"/>
    <w:rsid w:val="0060226B"/>
    <w:rsid w:val="00602A95"/>
    <w:rsid w:val="00603059"/>
    <w:rsid w:val="0060540E"/>
    <w:rsid w:val="00605DB7"/>
    <w:rsid w:val="00611172"/>
    <w:rsid w:val="00611A82"/>
    <w:rsid w:val="00613C67"/>
    <w:rsid w:val="00614155"/>
    <w:rsid w:val="00616620"/>
    <w:rsid w:val="0061722A"/>
    <w:rsid w:val="0062315E"/>
    <w:rsid w:val="00623C79"/>
    <w:rsid w:val="00623DA2"/>
    <w:rsid w:val="00624453"/>
    <w:rsid w:val="0062595C"/>
    <w:rsid w:val="006272B2"/>
    <w:rsid w:val="00627FC7"/>
    <w:rsid w:val="00632039"/>
    <w:rsid w:val="00635833"/>
    <w:rsid w:val="00635A6C"/>
    <w:rsid w:val="006441B2"/>
    <w:rsid w:val="006445FC"/>
    <w:rsid w:val="006463A0"/>
    <w:rsid w:val="0064752B"/>
    <w:rsid w:val="00647BBE"/>
    <w:rsid w:val="006501EB"/>
    <w:rsid w:val="00650C02"/>
    <w:rsid w:val="00651F37"/>
    <w:rsid w:val="00656A4D"/>
    <w:rsid w:val="00657331"/>
    <w:rsid w:val="00660C5C"/>
    <w:rsid w:val="0066294C"/>
    <w:rsid w:val="00663747"/>
    <w:rsid w:val="00665BDA"/>
    <w:rsid w:val="00667B56"/>
    <w:rsid w:val="0067007A"/>
    <w:rsid w:val="00670C4F"/>
    <w:rsid w:val="0067345D"/>
    <w:rsid w:val="00673FDC"/>
    <w:rsid w:val="0067770B"/>
    <w:rsid w:val="0068075F"/>
    <w:rsid w:val="00680C31"/>
    <w:rsid w:val="006814D8"/>
    <w:rsid w:val="0068276D"/>
    <w:rsid w:val="006832D3"/>
    <w:rsid w:val="00685BEA"/>
    <w:rsid w:val="006869F6"/>
    <w:rsid w:val="00686C86"/>
    <w:rsid w:val="00687D24"/>
    <w:rsid w:val="00691422"/>
    <w:rsid w:val="00692E29"/>
    <w:rsid w:val="006946DE"/>
    <w:rsid w:val="00694C89"/>
    <w:rsid w:val="00695D77"/>
    <w:rsid w:val="00696E39"/>
    <w:rsid w:val="006A0A25"/>
    <w:rsid w:val="006A1759"/>
    <w:rsid w:val="006A4DAB"/>
    <w:rsid w:val="006A5476"/>
    <w:rsid w:val="006A55B5"/>
    <w:rsid w:val="006A5D47"/>
    <w:rsid w:val="006A6092"/>
    <w:rsid w:val="006B0028"/>
    <w:rsid w:val="006B087D"/>
    <w:rsid w:val="006B1C59"/>
    <w:rsid w:val="006B2E0D"/>
    <w:rsid w:val="006B31E8"/>
    <w:rsid w:val="006B4152"/>
    <w:rsid w:val="006B422C"/>
    <w:rsid w:val="006B5CAB"/>
    <w:rsid w:val="006B6487"/>
    <w:rsid w:val="006B7B83"/>
    <w:rsid w:val="006C0B48"/>
    <w:rsid w:val="006C12B2"/>
    <w:rsid w:val="006C1394"/>
    <w:rsid w:val="006C259D"/>
    <w:rsid w:val="006C4647"/>
    <w:rsid w:val="006C4759"/>
    <w:rsid w:val="006C4B0F"/>
    <w:rsid w:val="006C62E0"/>
    <w:rsid w:val="006D1A91"/>
    <w:rsid w:val="006D2785"/>
    <w:rsid w:val="006D2E65"/>
    <w:rsid w:val="006D4534"/>
    <w:rsid w:val="006E09EA"/>
    <w:rsid w:val="006E16A8"/>
    <w:rsid w:val="006E5701"/>
    <w:rsid w:val="006E5721"/>
    <w:rsid w:val="006E5AD7"/>
    <w:rsid w:val="006E7210"/>
    <w:rsid w:val="006F064D"/>
    <w:rsid w:val="006F1E41"/>
    <w:rsid w:val="006F3469"/>
    <w:rsid w:val="006F3E7C"/>
    <w:rsid w:val="006F518C"/>
    <w:rsid w:val="006F62C2"/>
    <w:rsid w:val="006F674C"/>
    <w:rsid w:val="006F6DB5"/>
    <w:rsid w:val="006F7C86"/>
    <w:rsid w:val="00700B24"/>
    <w:rsid w:val="0070114E"/>
    <w:rsid w:val="00701A65"/>
    <w:rsid w:val="00702390"/>
    <w:rsid w:val="00703864"/>
    <w:rsid w:val="00705272"/>
    <w:rsid w:val="0070549B"/>
    <w:rsid w:val="00705849"/>
    <w:rsid w:val="00705C1A"/>
    <w:rsid w:val="007077A9"/>
    <w:rsid w:val="00707FC6"/>
    <w:rsid w:val="00710862"/>
    <w:rsid w:val="007108C7"/>
    <w:rsid w:val="00714085"/>
    <w:rsid w:val="0071513A"/>
    <w:rsid w:val="0071592C"/>
    <w:rsid w:val="00717DE9"/>
    <w:rsid w:val="00721766"/>
    <w:rsid w:val="007227A9"/>
    <w:rsid w:val="00724066"/>
    <w:rsid w:val="00725E08"/>
    <w:rsid w:val="00726319"/>
    <w:rsid w:val="00731424"/>
    <w:rsid w:val="0073265A"/>
    <w:rsid w:val="00733865"/>
    <w:rsid w:val="007343C6"/>
    <w:rsid w:val="007344F2"/>
    <w:rsid w:val="00734D43"/>
    <w:rsid w:val="00735251"/>
    <w:rsid w:val="00735938"/>
    <w:rsid w:val="00735C68"/>
    <w:rsid w:val="00741B5C"/>
    <w:rsid w:val="0074224C"/>
    <w:rsid w:val="00742257"/>
    <w:rsid w:val="0074411A"/>
    <w:rsid w:val="00744FA6"/>
    <w:rsid w:val="00747B9F"/>
    <w:rsid w:val="00750291"/>
    <w:rsid w:val="0075077C"/>
    <w:rsid w:val="00752799"/>
    <w:rsid w:val="00752BE2"/>
    <w:rsid w:val="00753EFE"/>
    <w:rsid w:val="007548DE"/>
    <w:rsid w:val="00755001"/>
    <w:rsid w:val="00757363"/>
    <w:rsid w:val="00757F1E"/>
    <w:rsid w:val="00761ED5"/>
    <w:rsid w:val="00763A97"/>
    <w:rsid w:val="00763CF5"/>
    <w:rsid w:val="007673BB"/>
    <w:rsid w:val="00783930"/>
    <w:rsid w:val="00784566"/>
    <w:rsid w:val="00784B89"/>
    <w:rsid w:val="00785B6F"/>
    <w:rsid w:val="00787C66"/>
    <w:rsid w:val="00790F91"/>
    <w:rsid w:val="00791A53"/>
    <w:rsid w:val="00793919"/>
    <w:rsid w:val="007946FA"/>
    <w:rsid w:val="007955D9"/>
    <w:rsid w:val="007A0CBC"/>
    <w:rsid w:val="007A3513"/>
    <w:rsid w:val="007A5A4B"/>
    <w:rsid w:val="007A66FC"/>
    <w:rsid w:val="007A6BEC"/>
    <w:rsid w:val="007A6FD2"/>
    <w:rsid w:val="007A74B9"/>
    <w:rsid w:val="007B190C"/>
    <w:rsid w:val="007B2F81"/>
    <w:rsid w:val="007B3724"/>
    <w:rsid w:val="007B38B7"/>
    <w:rsid w:val="007B47E9"/>
    <w:rsid w:val="007B510E"/>
    <w:rsid w:val="007B5280"/>
    <w:rsid w:val="007B550D"/>
    <w:rsid w:val="007B6E3A"/>
    <w:rsid w:val="007B7C7F"/>
    <w:rsid w:val="007C00E5"/>
    <w:rsid w:val="007C0CCA"/>
    <w:rsid w:val="007C1783"/>
    <w:rsid w:val="007C1BA0"/>
    <w:rsid w:val="007C2352"/>
    <w:rsid w:val="007C2870"/>
    <w:rsid w:val="007C2956"/>
    <w:rsid w:val="007C4351"/>
    <w:rsid w:val="007C45A6"/>
    <w:rsid w:val="007C543D"/>
    <w:rsid w:val="007C6DF0"/>
    <w:rsid w:val="007D0808"/>
    <w:rsid w:val="007D083A"/>
    <w:rsid w:val="007D1F6A"/>
    <w:rsid w:val="007D402D"/>
    <w:rsid w:val="007D4B6D"/>
    <w:rsid w:val="007D4D36"/>
    <w:rsid w:val="007D4E7B"/>
    <w:rsid w:val="007D4F67"/>
    <w:rsid w:val="007D6CEB"/>
    <w:rsid w:val="007D70BB"/>
    <w:rsid w:val="007D749E"/>
    <w:rsid w:val="007E2E9E"/>
    <w:rsid w:val="007E2F3A"/>
    <w:rsid w:val="007E6600"/>
    <w:rsid w:val="007E739D"/>
    <w:rsid w:val="007E76F5"/>
    <w:rsid w:val="007F083C"/>
    <w:rsid w:val="007F0A3D"/>
    <w:rsid w:val="007F0ACF"/>
    <w:rsid w:val="007F21CC"/>
    <w:rsid w:val="007F21FC"/>
    <w:rsid w:val="007F27D5"/>
    <w:rsid w:val="007F3C85"/>
    <w:rsid w:val="007F7E68"/>
    <w:rsid w:val="00800228"/>
    <w:rsid w:val="00800AA4"/>
    <w:rsid w:val="00801563"/>
    <w:rsid w:val="00801FB8"/>
    <w:rsid w:val="0080373A"/>
    <w:rsid w:val="0080548D"/>
    <w:rsid w:val="00810053"/>
    <w:rsid w:val="00810906"/>
    <w:rsid w:val="00811F87"/>
    <w:rsid w:val="00812764"/>
    <w:rsid w:val="00813027"/>
    <w:rsid w:val="00815110"/>
    <w:rsid w:val="00816BE1"/>
    <w:rsid w:val="00821556"/>
    <w:rsid w:val="0082253A"/>
    <w:rsid w:val="00822F88"/>
    <w:rsid w:val="00824533"/>
    <w:rsid w:val="0082507F"/>
    <w:rsid w:val="00826CA5"/>
    <w:rsid w:val="00827441"/>
    <w:rsid w:val="0083218C"/>
    <w:rsid w:val="008326D7"/>
    <w:rsid w:val="00832CE1"/>
    <w:rsid w:val="00835E11"/>
    <w:rsid w:val="00835E55"/>
    <w:rsid w:val="0083664E"/>
    <w:rsid w:val="00841621"/>
    <w:rsid w:val="008420C6"/>
    <w:rsid w:val="00842384"/>
    <w:rsid w:val="00843202"/>
    <w:rsid w:val="008502E6"/>
    <w:rsid w:val="008515F6"/>
    <w:rsid w:val="008526AC"/>
    <w:rsid w:val="00854B7F"/>
    <w:rsid w:val="00861193"/>
    <w:rsid w:val="008620AE"/>
    <w:rsid w:val="00862499"/>
    <w:rsid w:val="00864CB4"/>
    <w:rsid w:val="0086739E"/>
    <w:rsid w:val="008717EE"/>
    <w:rsid w:val="00874BF0"/>
    <w:rsid w:val="00877D07"/>
    <w:rsid w:val="00880302"/>
    <w:rsid w:val="008803BD"/>
    <w:rsid w:val="00880D40"/>
    <w:rsid w:val="008819EF"/>
    <w:rsid w:val="00881AE2"/>
    <w:rsid w:val="00881D7D"/>
    <w:rsid w:val="008824B5"/>
    <w:rsid w:val="00886759"/>
    <w:rsid w:val="00886D1A"/>
    <w:rsid w:val="00886DD6"/>
    <w:rsid w:val="0088719C"/>
    <w:rsid w:val="00887228"/>
    <w:rsid w:val="0089174E"/>
    <w:rsid w:val="00891A31"/>
    <w:rsid w:val="00891EA9"/>
    <w:rsid w:val="00891F4E"/>
    <w:rsid w:val="00892AD4"/>
    <w:rsid w:val="00893EC6"/>
    <w:rsid w:val="00896F98"/>
    <w:rsid w:val="0089701C"/>
    <w:rsid w:val="00897AC0"/>
    <w:rsid w:val="008A09E6"/>
    <w:rsid w:val="008A0A4B"/>
    <w:rsid w:val="008A1358"/>
    <w:rsid w:val="008A19F8"/>
    <w:rsid w:val="008A1C29"/>
    <w:rsid w:val="008A3433"/>
    <w:rsid w:val="008A3974"/>
    <w:rsid w:val="008A4329"/>
    <w:rsid w:val="008A5DE6"/>
    <w:rsid w:val="008A6EF0"/>
    <w:rsid w:val="008B0A52"/>
    <w:rsid w:val="008B2663"/>
    <w:rsid w:val="008B5843"/>
    <w:rsid w:val="008B7398"/>
    <w:rsid w:val="008B75D8"/>
    <w:rsid w:val="008C145A"/>
    <w:rsid w:val="008C1718"/>
    <w:rsid w:val="008C1D43"/>
    <w:rsid w:val="008C2CBA"/>
    <w:rsid w:val="008C6D37"/>
    <w:rsid w:val="008D4E69"/>
    <w:rsid w:val="008D6992"/>
    <w:rsid w:val="008D712C"/>
    <w:rsid w:val="008E0DC0"/>
    <w:rsid w:val="008E1649"/>
    <w:rsid w:val="008E52F9"/>
    <w:rsid w:val="008E5B19"/>
    <w:rsid w:val="008E5E67"/>
    <w:rsid w:val="008E6368"/>
    <w:rsid w:val="008E6798"/>
    <w:rsid w:val="008E7275"/>
    <w:rsid w:val="008F0BB6"/>
    <w:rsid w:val="008F2C5E"/>
    <w:rsid w:val="008F318C"/>
    <w:rsid w:val="008F6416"/>
    <w:rsid w:val="00901096"/>
    <w:rsid w:val="0090116B"/>
    <w:rsid w:val="00901ACB"/>
    <w:rsid w:val="00901D8C"/>
    <w:rsid w:val="009032E6"/>
    <w:rsid w:val="00904693"/>
    <w:rsid w:val="00905F56"/>
    <w:rsid w:val="00906E41"/>
    <w:rsid w:val="0091136E"/>
    <w:rsid w:val="009117D8"/>
    <w:rsid w:val="00912F0A"/>
    <w:rsid w:val="009136CD"/>
    <w:rsid w:val="009141FE"/>
    <w:rsid w:val="009151C1"/>
    <w:rsid w:val="009153A7"/>
    <w:rsid w:val="00915B5E"/>
    <w:rsid w:val="00915CBC"/>
    <w:rsid w:val="0091681B"/>
    <w:rsid w:val="00916EEF"/>
    <w:rsid w:val="009214CA"/>
    <w:rsid w:val="00922C04"/>
    <w:rsid w:val="00923002"/>
    <w:rsid w:val="00926492"/>
    <w:rsid w:val="00931018"/>
    <w:rsid w:val="0093143F"/>
    <w:rsid w:val="00931DED"/>
    <w:rsid w:val="00932651"/>
    <w:rsid w:val="00932999"/>
    <w:rsid w:val="00933AD2"/>
    <w:rsid w:val="0094060F"/>
    <w:rsid w:val="0094165D"/>
    <w:rsid w:val="00942B8D"/>
    <w:rsid w:val="00944DB9"/>
    <w:rsid w:val="009456E6"/>
    <w:rsid w:val="009458D7"/>
    <w:rsid w:val="009474B3"/>
    <w:rsid w:val="00950CB1"/>
    <w:rsid w:val="0095146C"/>
    <w:rsid w:val="00951530"/>
    <w:rsid w:val="00951E5C"/>
    <w:rsid w:val="00951F67"/>
    <w:rsid w:val="00952C40"/>
    <w:rsid w:val="00953086"/>
    <w:rsid w:val="00953B9C"/>
    <w:rsid w:val="009603BC"/>
    <w:rsid w:val="00960BC0"/>
    <w:rsid w:val="009622B6"/>
    <w:rsid w:val="0096374F"/>
    <w:rsid w:val="0096493E"/>
    <w:rsid w:val="009651F4"/>
    <w:rsid w:val="00965636"/>
    <w:rsid w:val="00965B58"/>
    <w:rsid w:val="009669F2"/>
    <w:rsid w:val="00971065"/>
    <w:rsid w:val="009720A1"/>
    <w:rsid w:val="0097249A"/>
    <w:rsid w:val="00980138"/>
    <w:rsid w:val="00981520"/>
    <w:rsid w:val="00981C00"/>
    <w:rsid w:val="00981C68"/>
    <w:rsid w:val="009828C4"/>
    <w:rsid w:val="00983AD5"/>
    <w:rsid w:val="00985AE4"/>
    <w:rsid w:val="00985BA5"/>
    <w:rsid w:val="00986FC1"/>
    <w:rsid w:val="00990469"/>
    <w:rsid w:val="00991AAC"/>
    <w:rsid w:val="00992A67"/>
    <w:rsid w:val="00993738"/>
    <w:rsid w:val="0099594D"/>
    <w:rsid w:val="00996E23"/>
    <w:rsid w:val="00997D2A"/>
    <w:rsid w:val="009A1D8F"/>
    <w:rsid w:val="009A2272"/>
    <w:rsid w:val="009A319C"/>
    <w:rsid w:val="009A4DF0"/>
    <w:rsid w:val="009A4FA0"/>
    <w:rsid w:val="009A517D"/>
    <w:rsid w:val="009A539D"/>
    <w:rsid w:val="009A53A9"/>
    <w:rsid w:val="009A5A90"/>
    <w:rsid w:val="009B0990"/>
    <w:rsid w:val="009B1A26"/>
    <w:rsid w:val="009B1CE4"/>
    <w:rsid w:val="009B20ED"/>
    <w:rsid w:val="009B2F15"/>
    <w:rsid w:val="009B3C1A"/>
    <w:rsid w:val="009B41F5"/>
    <w:rsid w:val="009B5DBA"/>
    <w:rsid w:val="009C1987"/>
    <w:rsid w:val="009C260A"/>
    <w:rsid w:val="009C453C"/>
    <w:rsid w:val="009C5010"/>
    <w:rsid w:val="009C516D"/>
    <w:rsid w:val="009C6FE2"/>
    <w:rsid w:val="009D069F"/>
    <w:rsid w:val="009D15AF"/>
    <w:rsid w:val="009D19B3"/>
    <w:rsid w:val="009D2BCD"/>
    <w:rsid w:val="009D7E32"/>
    <w:rsid w:val="009E280B"/>
    <w:rsid w:val="009E370D"/>
    <w:rsid w:val="009E5437"/>
    <w:rsid w:val="009F22C2"/>
    <w:rsid w:val="009F23BC"/>
    <w:rsid w:val="009F77BF"/>
    <w:rsid w:val="00A0103A"/>
    <w:rsid w:val="00A01894"/>
    <w:rsid w:val="00A02B05"/>
    <w:rsid w:val="00A0302E"/>
    <w:rsid w:val="00A03079"/>
    <w:rsid w:val="00A03985"/>
    <w:rsid w:val="00A03D4A"/>
    <w:rsid w:val="00A0464B"/>
    <w:rsid w:val="00A06877"/>
    <w:rsid w:val="00A10286"/>
    <w:rsid w:val="00A11E00"/>
    <w:rsid w:val="00A12DF1"/>
    <w:rsid w:val="00A1490D"/>
    <w:rsid w:val="00A14A2C"/>
    <w:rsid w:val="00A1644E"/>
    <w:rsid w:val="00A20A0F"/>
    <w:rsid w:val="00A21183"/>
    <w:rsid w:val="00A21557"/>
    <w:rsid w:val="00A225CE"/>
    <w:rsid w:val="00A22A88"/>
    <w:rsid w:val="00A22FAE"/>
    <w:rsid w:val="00A24EB1"/>
    <w:rsid w:val="00A26944"/>
    <w:rsid w:val="00A3360C"/>
    <w:rsid w:val="00A33FE5"/>
    <w:rsid w:val="00A35196"/>
    <w:rsid w:val="00A35440"/>
    <w:rsid w:val="00A36202"/>
    <w:rsid w:val="00A36BAE"/>
    <w:rsid w:val="00A37129"/>
    <w:rsid w:val="00A374AD"/>
    <w:rsid w:val="00A37EB1"/>
    <w:rsid w:val="00A4219D"/>
    <w:rsid w:val="00A469FD"/>
    <w:rsid w:val="00A504BF"/>
    <w:rsid w:val="00A51EAD"/>
    <w:rsid w:val="00A534FD"/>
    <w:rsid w:val="00A54AAC"/>
    <w:rsid w:val="00A573FF"/>
    <w:rsid w:val="00A57F20"/>
    <w:rsid w:val="00A60399"/>
    <w:rsid w:val="00A610F8"/>
    <w:rsid w:val="00A613F4"/>
    <w:rsid w:val="00A62D2E"/>
    <w:rsid w:val="00A64CA7"/>
    <w:rsid w:val="00A650C6"/>
    <w:rsid w:val="00A666CE"/>
    <w:rsid w:val="00A66E6D"/>
    <w:rsid w:val="00A67856"/>
    <w:rsid w:val="00A67B3F"/>
    <w:rsid w:val="00A70E03"/>
    <w:rsid w:val="00A7126D"/>
    <w:rsid w:val="00A7165A"/>
    <w:rsid w:val="00A72005"/>
    <w:rsid w:val="00A72DE7"/>
    <w:rsid w:val="00A7322C"/>
    <w:rsid w:val="00A7495A"/>
    <w:rsid w:val="00A74E68"/>
    <w:rsid w:val="00A773DA"/>
    <w:rsid w:val="00A7784A"/>
    <w:rsid w:val="00A808F4"/>
    <w:rsid w:val="00A80D55"/>
    <w:rsid w:val="00A831E3"/>
    <w:rsid w:val="00A8366D"/>
    <w:rsid w:val="00A83C55"/>
    <w:rsid w:val="00A84238"/>
    <w:rsid w:val="00A86972"/>
    <w:rsid w:val="00A87DA5"/>
    <w:rsid w:val="00A91F8A"/>
    <w:rsid w:val="00A92748"/>
    <w:rsid w:val="00A93A1B"/>
    <w:rsid w:val="00A9463B"/>
    <w:rsid w:val="00A965F5"/>
    <w:rsid w:val="00A97463"/>
    <w:rsid w:val="00A97982"/>
    <w:rsid w:val="00AA0E0E"/>
    <w:rsid w:val="00AA10BA"/>
    <w:rsid w:val="00AA2149"/>
    <w:rsid w:val="00AA35BB"/>
    <w:rsid w:val="00AA6D0C"/>
    <w:rsid w:val="00AB0174"/>
    <w:rsid w:val="00AB1A12"/>
    <w:rsid w:val="00AB2CBF"/>
    <w:rsid w:val="00AB3011"/>
    <w:rsid w:val="00AB721B"/>
    <w:rsid w:val="00AB76C5"/>
    <w:rsid w:val="00AC0C96"/>
    <w:rsid w:val="00AC266A"/>
    <w:rsid w:val="00AC66D5"/>
    <w:rsid w:val="00AD0926"/>
    <w:rsid w:val="00AD0F08"/>
    <w:rsid w:val="00AD2E97"/>
    <w:rsid w:val="00AD4F7F"/>
    <w:rsid w:val="00AD5711"/>
    <w:rsid w:val="00AD6144"/>
    <w:rsid w:val="00AD63E1"/>
    <w:rsid w:val="00AE0795"/>
    <w:rsid w:val="00AE18EE"/>
    <w:rsid w:val="00AE764F"/>
    <w:rsid w:val="00AF0558"/>
    <w:rsid w:val="00AF3C69"/>
    <w:rsid w:val="00AF439F"/>
    <w:rsid w:val="00B016DA"/>
    <w:rsid w:val="00B04382"/>
    <w:rsid w:val="00B045E8"/>
    <w:rsid w:val="00B05126"/>
    <w:rsid w:val="00B05C86"/>
    <w:rsid w:val="00B05CA1"/>
    <w:rsid w:val="00B05FC3"/>
    <w:rsid w:val="00B10977"/>
    <w:rsid w:val="00B10B97"/>
    <w:rsid w:val="00B10F05"/>
    <w:rsid w:val="00B115FD"/>
    <w:rsid w:val="00B11F9A"/>
    <w:rsid w:val="00B12205"/>
    <w:rsid w:val="00B14A7D"/>
    <w:rsid w:val="00B1779A"/>
    <w:rsid w:val="00B20A13"/>
    <w:rsid w:val="00B20A58"/>
    <w:rsid w:val="00B21B8E"/>
    <w:rsid w:val="00B21C37"/>
    <w:rsid w:val="00B248BF"/>
    <w:rsid w:val="00B309C1"/>
    <w:rsid w:val="00B3257C"/>
    <w:rsid w:val="00B3436A"/>
    <w:rsid w:val="00B40687"/>
    <w:rsid w:val="00B41220"/>
    <w:rsid w:val="00B418A1"/>
    <w:rsid w:val="00B43598"/>
    <w:rsid w:val="00B43750"/>
    <w:rsid w:val="00B437B0"/>
    <w:rsid w:val="00B4470C"/>
    <w:rsid w:val="00B46C64"/>
    <w:rsid w:val="00B47158"/>
    <w:rsid w:val="00B50DF8"/>
    <w:rsid w:val="00B53346"/>
    <w:rsid w:val="00B543B9"/>
    <w:rsid w:val="00B54C3A"/>
    <w:rsid w:val="00B56713"/>
    <w:rsid w:val="00B5702B"/>
    <w:rsid w:val="00B62288"/>
    <w:rsid w:val="00B62FE7"/>
    <w:rsid w:val="00B6301B"/>
    <w:rsid w:val="00B63831"/>
    <w:rsid w:val="00B64D7C"/>
    <w:rsid w:val="00B65CFD"/>
    <w:rsid w:val="00B6704B"/>
    <w:rsid w:val="00B70789"/>
    <w:rsid w:val="00B70951"/>
    <w:rsid w:val="00B70C9E"/>
    <w:rsid w:val="00B70F2F"/>
    <w:rsid w:val="00B7109F"/>
    <w:rsid w:val="00B717EE"/>
    <w:rsid w:val="00B723D9"/>
    <w:rsid w:val="00B724B2"/>
    <w:rsid w:val="00B74265"/>
    <w:rsid w:val="00B753FD"/>
    <w:rsid w:val="00B756E7"/>
    <w:rsid w:val="00B7581E"/>
    <w:rsid w:val="00B75ED2"/>
    <w:rsid w:val="00B77031"/>
    <w:rsid w:val="00B770F2"/>
    <w:rsid w:val="00B816AE"/>
    <w:rsid w:val="00B822D9"/>
    <w:rsid w:val="00B82488"/>
    <w:rsid w:val="00B838A6"/>
    <w:rsid w:val="00B83E48"/>
    <w:rsid w:val="00B86497"/>
    <w:rsid w:val="00B867BB"/>
    <w:rsid w:val="00B90937"/>
    <w:rsid w:val="00B90CDD"/>
    <w:rsid w:val="00B926B9"/>
    <w:rsid w:val="00B9320E"/>
    <w:rsid w:val="00B93BED"/>
    <w:rsid w:val="00B9441B"/>
    <w:rsid w:val="00B9451A"/>
    <w:rsid w:val="00B9487C"/>
    <w:rsid w:val="00B975AC"/>
    <w:rsid w:val="00BA0E43"/>
    <w:rsid w:val="00BA3035"/>
    <w:rsid w:val="00BA498E"/>
    <w:rsid w:val="00BA4E38"/>
    <w:rsid w:val="00BA4F40"/>
    <w:rsid w:val="00BA501B"/>
    <w:rsid w:val="00BA6A33"/>
    <w:rsid w:val="00BB0AFA"/>
    <w:rsid w:val="00BB15F9"/>
    <w:rsid w:val="00BB1A08"/>
    <w:rsid w:val="00BB1E14"/>
    <w:rsid w:val="00BB243C"/>
    <w:rsid w:val="00BB3AA0"/>
    <w:rsid w:val="00BB3E67"/>
    <w:rsid w:val="00BB411B"/>
    <w:rsid w:val="00BB4B72"/>
    <w:rsid w:val="00BB7ED1"/>
    <w:rsid w:val="00BC023C"/>
    <w:rsid w:val="00BC0456"/>
    <w:rsid w:val="00BC0E5E"/>
    <w:rsid w:val="00BC1D78"/>
    <w:rsid w:val="00BC2303"/>
    <w:rsid w:val="00BC3D74"/>
    <w:rsid w:val="00BC4ACB"/>
    <w:rsid w:val="00BC50F7"/>
    <w:rsid w:val="00BD25FF"/>
    <w:rsid w:val="00BD582C"/>
    <w:rsid w:val="00BD5DDF"/>
    <w:rsid w:val="00BD65B9"/>
    <w:rsid w:val="00BD74F9"/>
    <w:rsid w:val="00BE0852"/>
    <w:rsid w:val="00BE09FF"/>
    <w:rsid w:val="00BE100C"/>
    <w:rsid w:val="00BE11EA"/>
    <w:rsid w:val="00BE2098"/>
    <w:rsid w:val="00BE2505"/>
    <w:rsid w:val="00BE2A4D"/>
    <w:rsid w:val="00BE2C44"/>
    <w:rsid w:val="00BE36C0"/>
    <w:rsid w:val="00BE375A"/>
    <w:rsid w:val="00BE608B"/>
    <w:rsid w:val="00BE77A3"/>
    <w:rsid w:val="00BF0EC4"/>
    <w:rsid w:val="00BF18C2"/>
    <w:rsid w:val="00BF2818"/>
    <w:rsid w:val="00BF6853"/>
    <w:rsid w:val="00BF755E"/>
    <w:rsid w:val="00C0182D"/>
    <w:rsid w:val="00C01F40"/>
    <w:rsid w:val="00C04020"/>
    <w:rsid w:val="00C045EB"/>
    <w:rsid w:val="00C04FB0"/>
    <w:rsid w:val="00C054F5"/>
    <w:rsid w:val="00C05730"/>
    <w:rsid w:val="00C0618A"/>
    <w:rsid w:val="00C064B0"/>
    <w:rsid w:val="00C1038F"/>
    <w:rsid w:val="00C10C7E"/>
    <w:rsid w:val="00C133CB"/>
    <w:rsid w:val="00C15B62"/>
    <w:rsid w:val="00C16882"/>
    <w:rsid w:val="00C21FAC"/>
    <w:rsid w:val="00C2508B"/>
    <w:rsid w:val="00C305D1"/>
    <w:rsid w:val="00C31375"/>
    <w:rsid w:val="00C326BB"/>
    <w:rsid w:val="00C33B99"/>
    <w:rsid w:val="00C341ED"/>
    <w:rsid w:val="00C35E33"/>
    <w:rsid w:val="00C36C90"/>
    <w:rsid w:val="00C4254D"/>
    <w:rsid w:val="00C42B90"/>
    <w:rsid w:val="00C43511"/>
    <w:rsid w:val="00C448D7"/>
    <w:rsid w:val="00C454BC"/>
    <w:rsid w:val="00C454EF"/>
    <w:rsid w:val="00C46AA2"/>
    <w:rsid w:val="00C46D74"/>
    <w:rsid w:val="00C4731F"/>
    <w:rsid w:val="00C4789E"/>
    <w:rsid w:val="00C505DE"/>
    <w:rsid w:val="00C5139A"/>
    <w:rsid w:val="00C51F54"/>
    <w:rsid w:val="00C52C8D"/>
    <w:rsid w:val="00C52F47"/>
    <w:rsid w:val="00C5531F"/>
    <w:rsid w:val="00C55AD3"/>
    <w:rsid w:val="00C56E39"/>
    <w:rsid w:val="00C572E0"/>
    <w:rsid w:val="00C61405"/>
    <w:rsid w:val="00C61686"/>
    <w:rsid w:val="00C62021"/>
    <w:rsid w:val="00C622EB"/>
    <w:rsid w:val="00C62B25"/>
    <w:rsid w:val="00C64184"/>
    <w:rsid w:val="00C648D4"/>
    <w:rsid w:val="00C64E33"/>
    <w:rsid w:val="00C65785"/>
    <w:rsid w:val="00C66F35"/>
    <w:rsid w:val="00C67934"/>
    <w:rsid w:val="00C67E57"/>
    <w:rsid w:val="00C71D21"/>
    <w:rsid w:val="00C721D4"/>
    <w:rsid w:val="00C72731"/>
    <w:rsid w:val="00C73330"/>
    <w:rsid w:val="00C73950"/>
    <w:rsid w:val="00C73A93"/>
    <w:rsid w:val="00C74C2F"/>
    <w:rsid w:val="00C766E2"/>
    <w:rsid w:val="00C82438"/>
    <w:rsid w:val="00C82514"/>
    <w:rsid w:val="00C83728"/>
    <w:rsid w:val="00C8405E"/>
    <w:rsid w:val="00C8484D"/>
    <w:rsid w:val="00C8542C"/>
    <w:rsid w:val="00C8620A"/>
    <w:rsid w:val="00C91BDB"/>
    <w:rsid w:val="00C93DF1"/>
    <w:rsid w:val="00C93EAF"/>
    <w:rsid w:val="00C95F2F"/>
    <w:rsid w:val="00C96034"/>
    <w:rsid w:val="00C962BA"/>
    <w:rsid w:val="00C97762"/>
    <w:rsid w:val="00CA0F51"/>
    <w:rsid w:val="00CA1ACA"/>
    <w:rsid w:val="00CA4699"/>
    <w:rsid w:val="00CA7F86"/>
    <w:rsid w:val="00CB0BCA"/>
    <w:rsid w:val="00CB2618"/>
    <w:rsid w:val="00CB2E16"/>
    <w:rsid w:val="00CB3E9F"/>
    <w:rsid w:val="00CB4ECA"/>
    <w:rsid w:val="00CB54A1"/>
    <w:rsid w:val="00CB64E2"/>
    <w:rsid w:val="00CB7295"/>
    <w:rsid w:val="00CB78F2"/>
    <w:rsid w:val="00CC294F"/>
    <w:rsid w:val="00CC5720"/>
    <w:rsid w:val="00CC5B38"/>
    <w:rsid w:val="00CC61C6"/>
    <w:rsid w:val="00CC6B25"/>
    <w:rsid w:val="00CC6BC7"/>
    <w:rsid w:val="00CD60A4"/>
    <w:rsid w:val="00CD64BE"/>
    <w:rsid w:val="00CD763D"/>
    <w:rsid w:val="00CE0CD8"/>
    <w:rsid w:val="00CE138F"/>
    <w:rsid w:val="00CE434A"/>
    <w:rsid w:val="00CE4B74"/>
    <w:rsid w:val="00CE4BDD"/>
    <w:rsid w:val="00CE5956"/>
    <w:rsid w:val="00CE6B48"/>
    <w:rsid w:val="00CE760E"/>
    <w:rsid w:val="00CF23B7"/>
    <w:rsid w:val="00CF4F89"/>
    <w:rsid w:val="00CF5DDF"/>
    <w:rsid w:val="00D0467B"/>
    <w:rsid w:val="00D05205"/>
    <w:rsid w:val="00D0525C"/>
    <w:rsid w:val="00D06146"/>
    <w:rsid w:val="00D06FF6"/>
    <w:rsid w:val="00D07229"/>
    <w:rsid w:val="00D07480"/>
    <w:rsid w:val="00D1096D"/>
    <w:rsid w:val="00D10BCB"/>
    <w:rsid w:val="00D13119"/>
    <w:rsid w:val="00D134D4"/>
    <w:rsid w:val="00D16199"/>
    <w:rsid w:val="00D1651B"/>
    <w:rsid w:val="00D16713"/>
    <w:rsid w:val="00D17029"/>
    <w:rsid w:val="00D173C5"/>
    <w:rsid w:val="00D17C3A"/>
    <w:rsid w:val="00D2092B"/>
    <w:rsid w:val="00D2196A"/>
    <w:rsid w:val="00D221AB"/>
    <w:rsid w:val="00D223FE"/>
    <w:rsid w:val="00D22A22"/>
    <w:rsid w:val="00D2567B"/>
    <w:rsid w:val="00D260A8"/>
    <w:rsid w:val="00D2681C"/>
    <w:rsid w:val="00D2775D"/>
    <w:rsid w:val="00D34B4E"/>
    <w:rsid w:val="00D36DCA"/>
    <w:rsid w:val="00D37CE0"/>
    <w:rsid w:val="00D40B2A"/>
    <w:rsid w:val="00D41060"/>
    <w:rsid w:val="00D4155A"/>
    <w:rsid w:val="00D447D2"/>
    <w:rsid w:val="00D475E2"/>
    <w:rsid w:val="00D47921"/>
    <w:rsid w:val="00D505C4"/>
    <w:rsid w:val="00D510CA"/>
    <w:rsid w:val="00D51C37"/>
    <w:rsid w:val="00D524F0"/>
    <w:rsid w:val="00D52984"/>
    <w:rsid w:val="00D54CA3"/>
    <w:rsid w:val="00D5594F"/>
    <w:rsid w:val="00D55A31"/>
    <w:rsid w:val="00D616FE"/>
    <w:rsid w:val="00D61964"/>
    <w:rsid w:val="00D62A4E"/>
    <w:rsid w:val="00D62B7C"/>
    <w:rsid w:val="00D6331E"/>
    <w:rsid w:val="00D63C15"/>
    <w:rsid w:val="00D6453B"/>
    <w:rsid w:val="00D6612F"/>
    <w:rsid w:val="00D66F3C"/>
    <w:rsid w:val="00D70387"/>
    <w:rsid w:val="00D70D51"/>
    <w:rsid w:val="00D72213"/>
    <w:rsid w:val="00D72F38"/>
    <w:rsid w:val="00D73BF9"/>
    <w:rsid w:val="00D74274"/>
    <w:rsid w:val="00D7484F"/>
    <w:rsid w:val="00D74FEC"/>
    <w:rsid w:val="00D81C9B"/>
    <w:rsid w:val="00D82C7B"/>
    <w:rsid w:val="00D82E65"/>
    <w:rsid w:val="00D842DA"/>
    <w:rsid w:val="00D853E3"/>
    <w:rsid w:val="00D867FE"/>
    <w:rsid w:val="00D91FB9"/>
    <w:rsid w:val="00D93B95"/>
    <w:rsid w:val="00D94029"/>
    <w:rsid w:val="00D94E7C"/>
    <w:rsid w:val="00D951E9"/>
    <w:rsid w:val="00D95EC1"/>
    <w:rsid w:val="00D970F4"/>
    <w:rsid w:val="00DA0918"/>
    <w:rsid w:val="00DA23D1"/>
    <w:rsid w:val="00DA2A29"/>
    <w:rsid w:val="00DA4AD8"/>
    <w:rsid w:val="00DA508A"/>
    <w:rsid w:val="00DA6244"/>
    <w:rsid w:val="00DB0A84"/>
    <w:rsid w:val="00DB149F"/>
    <w:rsid w:val="00DB202B"/>
    <w:rsid w:val="00DB37A5"/>
    <w:rsid w:val="00DB5606"/>
    <w:rsid w:val="00DB7C26"/>
    <w:rsid w:val="00DC09A9"/>
    <w:rsid w:val="00DC1B23"/>
    <w:rsid w:val="00DC3023"/>
    <w:rsid w:val="00DC6D13"/>
    <w:rsid w:val="00DD185D"/>
    <w:rsid w:val="00DD2086"/>
    <w:rsid w:val="00DD2A86"/>
    <w:rsid w:val="00DD4595"/>
    <w:rsid w:val="00DD4F25"/>
    <w:rsid w:val="00DD55BD"/>
    <w:rsid w:val="00DD5859"/>
    <w:rsid w:val="00DD7201"/>
    <w:rsid w:val="00DE37CF"/>
    <w:rsid w:val="00DE3E65"/>
    <w:rsid w:val="00DE3FB7"/>
    <w:rsid w:val="00DE4865"/>
    <w:rsid w:val="00DE51FB"/>
    <w:rsid w:val="00DF0484"/>
    <w:rsid w:val="00DF0FA0"/>
    <w:rsid w:val="00DF38A3"/>
    <w:rsid w:val="00DF3FC9"/>
    <w:rsid w:val="00DF3FD6"/>
    <w:rsid w:val="00DF686A"/>
    <w:rsid w:val="00DF7370"/>
    <w:rsid w:val="00E000D3"/>
    <w:rsid w:val="00E00A71"/>
    <w:rsid w:val="00E012FB"/>
    <w:rsid w:val="00E017E4"/>
    <w:rsid w:val="00E02E5D"/>
    <w:rsid w:val="00E04636"/>
    <w:rsid w:val="00E12104"/>
    <w:rsid w:val="00E124A4"/>
    <w:rsid w:val="00E12AE0"/>
    <w:rsid w:val="00E13022"/>
    <w:rsid w:val="00E139AB"/>
    <w:rsid w:val="00E14C1A"/>
    <w:rsid w:val="00E15E32"/>
    <w:rsid w:val="00E200B8"/>
    <w:rsid w:val="00E20D19"/>
    <w:rsid w:val="00E218F8"/>
    <w:rsid w:val="00E232D9"/>
    <w:rsid w:val="00E23CC6"/>
    <w:rsid w:val="00E241FE"/>
    <w:rsid w:val="00E2425D"/>
    <w:rsid w:val="00E24A3C"/>
    <w:rsid w:val="00E24AF1"/>
    <w:rsid w:val="00E2592A"/>
    <w:rsid w:val="00E2741C"/>
    <w:rsid w:val="00E27FF6"/>
    <w:rsid w:val="00E303DE"/>
    <w:rsid w:val="00E3136A"/>
    <w:rsid w:val="00E31738"/>
    <w:rsid w:val="00E33315"/>
    <w:rsid w:val="00E36058"/>
    <w:rsid w:val="00E36336"/>
    <w:rsid w:val="00E36634"/>
    <w:rsid w:val="00E4019A"/>
    <w:rsid w:val="00E40917"/>
    <w:rsid w:val="00E41437"/>
    <w:rsid w:val="00E41BA6"/>
    <w:rsid w:val="00E4304D"/>
    <w:rsid w:val="00E4344B"/>
    <w:rsid w:val="00E44584"/>
    <w:rsid w:val="00E445CB"/>
    <w:rsid w:val="00E458DC"/>
    <w:rsid w:val="00E4781A"/>
    <w:rsid w:val="00E4789C"/>
    <w:rsid w:val="00E50CE1"/>
    <w:rsid w:val="00E53244"/>
    <w:rsid w:val="00E53D08"/>
    <w:rsid w:val="00E57424"/>
    <w:rsid w:val="00E61C0E"/>
    <w:rsid w:val="00E625DC"/>
    <w:rsid w:val="00E63487"/>
    <w:rsid w:val="00E64794"/>
    <w:rsid w:val="00E64CC0"/>
    <w:rsid w:val="00E6589A"/>
    <w:rsid w:val="00E7050B"/>
    <w:rsid w:val="00E72A6F"/>
    <w:rsid w:val="00E74692"/>
    <w:rsid w:val="00E755B4"/>
    <w:rsid w:val="00E762EE"/>
    <w:rsid w:val="00E77FBE"/>
    <w:rsid w:val="00E827F4"/>
    <w:rsid w:val="00E832F5"/>
    <w:rsid w:val="00E8425A"/>
    <w:rsid w:val="00E87418"/>
    <w:rsid w:val="00E876B3"/>
    <w:rsid w:val="00E9042D"/>
    <w:rsid w:val="00E91150"/>
    <w:rsid w:val="00E936C5"/>
    <w:rsid w:val="00E93F18"/>
    <w:rsid w:val="00E94C45"/>
    <w:rsid w:val="00E95BA0"/>
    <w:rsid w:val="00E960BF"/>
    <w:rsid w:val="00E96A96"/>
    <w:rsid w:val="00E97A4B"/>
    <w:rsid w:val="00E97AC5"/>
    <w:rsid w:val="00E97BE4"/>
    <w:rsid w:val="00EA017B"/>
    <w:rsid w:val="00EA04B1"/>
    <w:rsid w:val="00EA13F4"/>
    <w:rsid w:val="00EA165A"/>
    <w:rsid w:val="00EA207B"/>
    <w:rsid w:val="00EA36DE"/>
    <w:rsid w:val="00EA7373"/>
    <w:rsid w:val="00EB0E4D"/>
    <w:rsid w:val="00EB1AD4"/>
    <w:rsid w:val="00EB2605"/>
    <w:rsid w:val="00EB3B06"/>
    <w:rsid w:val="00EB41FF"/>
    <w:rsid w:val="00EB4F3D"/>
    <w:rsid w:val="00EB61B1"/>
    <w:rsid w:val="00EB6CAC"/>
    <w:rsid w:val="00EB6EC5"/>
    <w:rsid w:val="00EB792D"/>
    <w:rsid w:val="00EC3175"/>
    <w:rsid w:val="00EC3520"/>
    <w:rsid w:val="00EC445E"/>
    <w:rsid w:val="00EC529C"/>
    <w:rsid w:val="00ED0CA8"/>
    <w:rsid w:val="00ED2390"/>
    <w:rsid w:val="00ED3E43"/>
    <w:rsid w:val="00ED435E"/>
    <w:rsid w:val="00ED546C"/>
    <w:rsid w:val="00EE08A3"/>
    <w:rsid w:val="00EE13D9"/>
    <w:rsid w:val="00EE19A6"/>
    <w:rsid w:val="00EE1F19"/>
    <w:rsid w:val="00EE459A"/>
    <w:rsid w:val="00EE53AC"/>
    <w:rsid w:val="00EE5716"/>
    <w:rsid w:val="00EE6F17"/>
    <w:rsid w:val="00EE77AE"/>
    <w:rsid w:val="00EF02E4"/>
    <w:rsid w:val="00EF09D9"/>
    <w:rsid w:val="00EF1BFA"/>
    <w:rsid w:val="00EF1E38"/>
    <w:rsid w:val="00EF3269"/>
    <w:rsid w:val="00EF33AA"/>
    <w:rsid w:val="00EF4ACA"/>
    <w:rsid w:val="00F010CF"/>
    <w:rsid w:val="00F01409"/>
    <w:rsid w:val="00F040EF"/>
    <w:rsid w:val="00F042E7"/>
    <w:rsid w:val="00F06752"/>
    <w:rsid w:val="00F11ECF"/>
    <w:rsid w:val="00F14AD5"/>
    <w:rsid w:val="00F161E5"/>
    <w:rsid w:val="00F16793"/>
    <w:rsid w:val="00F2190E"/>
    <w:rsid w:val="00F33268"/>
    <w:rsid w:val="00F33F93"/>
    <w:rsid w:val="00F41BBE"/>
    <w:rsid w:val="00F42F78"/>
    <w:rsid w:val="00F509A1"/>
    <w:rsid w:val="00F510E5"/>
    <w:rsid w:val="00F52ED3"/>
    <w:rsid w:val="00F558CD"/>
    <w:rsid w:val="00F5722B"/>
    <w:rsid w:val="00F61098"/>
    <w:rsid w:val="00F6251B"/>
    <w:rsid w:val="00F63D92"/>
    <w:rsid w:val="00F63F59"/>
    <w:rsid w:val="00F66009"/>
    <w:rsid w:val="00F66714"/>
    <w:rsid w:val="00F6750A"/>
    <w:rsid w:val="00F73C53"/>
    <w:rsid w:val="00F73E8E"/>
    <w:rsid w:val="00F74AC1"/>
    <w:rsid w:val="00F75055"/>
    <w:rsid w:val="00F75882"/>
    <w:rsid w:val="00F77181"/>
    <w:rsid w:val="00F81BD2"/>
    <w:rsid w:val="00F81DFA"/>
    <w:rsid w:val="00F823F0"/>
    <w:rsid w:val="00F842EE"/>
    <w:rsid w:val="00F84762"/>
    <w:rsid w:val="00F84CFB"/>
    <w:rsid w:val="00F85235"/>
    <w:rsid w:val="00F86064"/>
    <w:rsid w:val="00F91A98"/>
    <w:rsid w:val="00F92470"/>
    <w:rsid w:val="00F944AE"/>
    <w:rsid w:val="00F9476D"/>
    <w:rsid w:val="00F978D1"/>
    <w:rsid w:val="00F97A6D"/>
    <w:rsid w:val="00FA09DF"/>
    <w:rsid w:val="00FA350C"/>
    <w:rsid w:val="00FA50FB"/>
    <w:rsid w:val="00FA5A1B"/>
    <w:rsid w:val="00FA5CAB"/>
    <w:rsid w:val="00FB07FF"/>
    <w:rsid w:val="00FB0AAE"/>
    <w:rsid w:val="00FB1379"/>
    <w:rsid w:val="00FB1AB8"/>
    <w:rsid w:val="00FB3C3E"/>
    <w:rsid w:val="00FB4326"/>
    <w:rsid w:val="00FB4442"/>
    <w:rsid w:val="00FB482F"/>
    <w:rsid w:val="00FB796B"/>
    <w:rsid w:val="00FC0073"/>
    <w:rsid w:val="00FC2116"/>
    <w:rsid w:val="00FC3DEC"/>
    <w:rsid w:val="00FC4781"/>
    <w:rsid w:val="00FC59AF"/>
    <w:rsid w:val="00FC6B3B"/>
    <w:rsid w:val="00FC7C68"/>
    <w:rsid w:val="00FD2DC0"/>
    <w:rsid w:val="00FD4AE2"/>
    <w:rsid w:val="00FD5452"/>
    <w:rsid w:val="00FD6D33"/>
    <w:rsid w:val="00FD7538"/>
    <w:rsid w:val="00FE14FA"/>
    <w:rsid w:val="00FE1775"/>
    <w:rsid w:val="00FE2795"/>
    <w:rsid w:val="00FE41DC"/>
    <w:rsid w:val="00FE5C3E"/>
    <w:rsid w:val="00FE69B5"/>
    <w:rsid w:val="00FE6F22"/>
    <w:rsid w:val="00FE7551"/>
    <w:rsid w:val="00FE75EF"/>
    <w:rsid w:val="00FE7B06"/>
    <w:rsid w:val="00FF08F1"/>
    <w:rsid w:val="00FF113A"/>
    <w:rsid w:val="00FF11CB"/>
    <w:rsid w:val="00FF35A7"/>
    <w:rsid w:val="00FF3609"/>
    <w:rsid w:val="00FF4870"/>
    <w:rsid w:val="00FF5312"/>
    <w:rsid w:val="00FF578E"/>
    <w:rsid w:val="00FF57D6"/>
    <w:rsid w:val="00FF5F4F"/>
    <w:rsid w:val="00FF6681"/>
    <w:rsid w:val="00FF6F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5957A39F"/>
  <w15:docId w15:val="{48AA9B02-B4C6-4C31-822D-931CA6998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85B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B3B06"/>
    <w:pPr>
      <w:spacing w:after="0" w:line="240" w:lineRule="auto"/>
    </w:pPr>
    <w:rPr>
      <w:rFonts w:ascii="Times New Roman" w:eastAsia="Times New Roman" w:hAnsi="Times New Roman" w:cs="Times New Roman"/>
      <w:kern w:val="0"/>
      <w:sz w:val="20"/>
      <w:szCs w:val="20"/>
      <w14:ligatures w14:val="none"/>
    </w:rPr>
  </w:style>
  <w:style w:type="character" w:customStyle="1" w:styleId="FootnoteTextChar">
    <w:name w:val="Footnote Text Char"/>
    <w:basedOn w:val="DefaultParagraphFont"/>
    <w:link w:val="FootnoteText"/>
    <w:uiPriority w:val="99"/>
    <w:rsid w:val="00EB3B06"/>
    <w:rPr>
      <w:rFonts w:ascii="Times New Roman" w:eastAsia="Times New Roman" w:hAnsi="Times New Roman" w:cs="Times New Roman"/>
      <w:kern w:val="0"/>
      <w:sz w:val="20"/>
      <w:szCs w:val="20"/>
      <w14:ligatures w14:val="none"/>
    </w:rPr>
  </w:style>
  <w:style w:type="character" w:styleId="FootnoteReference">
    <w:name w:val="footnote reference"/>
    <w:uiPriority w:val="99"/>
    <w:unhideWhenUsed/>
    <w:rsid w:val="00EB3B06"/>
    <w:rPr>
      <w:vertAlign w:val="superscript"/>
    </w:rPr>
  </w:style>
  <w:style w:type="paragraph" w:styleId="Header">
    <w:name w:val="header"/>
    <w:basedOn w:val="Normal"/>
    <w:link w:val="HeaderChar"/>
    <w:uiPriority w:val="99"/>
    <w:unhideWhenUsed/>
    <w:rsid w:val="00EA01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017B"/>
  </w:style>
  <w:style w:type="paragraph" w:styleId="Footer">
    <w:name w:val="footer"/>
    <w:basedOn w:val="Normal"/>
    <w:link w:val="FooterChar"/>
    <w:uiPriority w:val="99"/>
    <w:unhideWhenUsed/>
    <w:rsid w:val="00EA01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017B"/>
  </w:style>
  <w:style w:type="table" w:styleId="TableGrid">
    <w:name w:val="Table Grid"/>
    <w:basedOn w:val="TableNormal"/>
    <w:uiPriority w:val="39"/>
    <w:rsid w:val="00785B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F048D"/>
    <w:rPr>
      <w:color w:val="0563C1" w:themeColor="hyperlink"/>
      <w:u w:val="single"/>
    </w:rPr>
  </w:style>
  <w:style w:type="character" w:customStyle="1" w:styleId="UnresolvedMention1">
    <w:name w:val="Unresolved Mention1"/>
    <w:basedOn w:val="DefaultParagraphFont"/>
    <w:uiPriority w:val="99"/>
    <w:semiHidden/>
    <w:unhideWhenUsed/>
    <w:rsid w:val="002F048D"/>
    <w:rPr>
      <w:color w:val="605E5C"/>
      <w:shd w:val="clear" w:color="auto" w:fill="E1DFDD"/>
    </w:rPr>
  </w:style>
  <w:style w:type="paragraph" w:styleId="ListParagraph">
    <w:name w:val="List Paragraph"/>
    <w:basedOn w:val="Normal"/>
    <w:uiPriority w:val="34"/>
    <w:qFormat/>
    <w:rsid w:val="00D510CA"/>
    <w:pPr>
      <w:ind w:left="720"/>
      <w:contextualSpacing/>
    </w:pPr>
  </w:style>
  <w:style w:type="paragraph" w:styleId="BalloonText">
    <w:name w:val="Balloon Text"/>
    <w:basedOn w:val="Normal"/>
    <w:link w:val="BalloonTextChar"/>
    <w:uiPriority w:val="99"/>
    <w:semiHidden/>
    <w:unhideWhenUsed/>
    <w:rsid w:val="00495F6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5F6D"/>
    <w:rPr>
      <w:rFonts w:ascii="Segoe UI" w:hAnsi="Segoe UI" w:cs="Segoe UI"/>
      <w:sz w:val="18"/>
      <w:szCs w:val="18"/>
    </w:rPr>
  </w:style>
  <w:style w:type="paragraph" w:styleId="Caption">
    <w:name w:val="caption"/>
    <w:basedOn w:val="Normal"/>
    <w:next w:val="Normal"/>
    <w:qFormat/>
    <w:rsid w:val="00685BEA"/>
    <w:pPr>
      <w:spacing w:after="0" w:line="240" w:lineRule="auto"/>
      <w:jc w:val="center"/>
    </w:pPr>
    <w:rPr>
      <w:rFonts w:ascii="Times New Roman" w:eastAsia="MS Mincho" w:hAnsi="Times New Roman" w:cs="Times New Roman"/>
      <w:kern w:val="0"/>
      <w:sz w:val="28"/>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7148689">
      <w:bodyDiv w:val="1"/>
      <w:marLeft w:val="0"/>
      <w:marRight w:val="0"/>
      <w:marTop w:val="0"/>
      <w:marBottom w:val="0"/>
      <w:divBdr>
        <w:top w:val="none" w:sz="0" w:space="0" w:color="auto"/>
        <w:left w:val="none" w:sz="0" w:space="0" w:color="auto"/>
        <w:bottom w:val="none" w:sz="0" w:space="0" w:color="auto"/>
        <w:right w:val="none" w:sz="0" w:space="0" w:color="auto"/>
      </w:divBdr>
    </w:div>
    <w:div w:id="1265116557">
      <w:bodyDiv w:val="1"/>
      <w:marLeft w:val="0"/>
      <w:marRight w:val="0"/>
      <w:marTop w:val="0"/>
      <w:marBottom w:val="0"/>
      <w:divBdr>
        <w:top w:val="none" w:sz="0" w:space="0" w:color="auto"/>
        <w:left w:val="none" w:sz="0" w:space="0" w:color="auto"/>
        <w:bottom w:val="none" w:sz="0" w:space="0" w:color="auto"/>
        <w:right w:val="none" w:sz="0" w:space="0" w:color="auto"/>
      </w:divBdr>
    </w:div>
    <w:div w:id="1902014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D116823B-B46C-4E64-9B37-5D38F68CA33D}"/>
</file>

<file path=customXml/itemProps2.xml><?xml version="1.0" encoding="utf-8"?>
<ds:datastoreItem xmlns:ds="http://schemas.openxmlformats.org/officeDocument/2006/customXml" ds:itemID="{6C9A82B4-081D-485D-ABE7-57B5312F54C6}"/>
</file>

<file path=customXml/itemProps3.xml><?xml version="1.0" encoding="utf-8"?>
<ds:datastoreItem xmlns:ds="http://schemas.openxmlformats.org/officeDocument/2006/customXml" ds:itemID="{A70983F9-156A-470A-AC4F-273356EFDCA8}"/>
</file>

<file path=customXml/itemProps4.xml><?xml version="1.0" encoding="utf-8"?>
<ds:datastoreItem xmlns:ds="http://schemas.openxmlformats.org/officeDocument/2006/customXml" ds:itemID="{D7B8E3A7-22EF-408C-8E7E-E930FAE998C9}"/>
</file>

<file path=docProps/app.xml><?xml version="1.0" encoding="utf-8"?>
<Properties xmlns="http://schemas.openxmlformats.org/officeDocument/2006/extended-properties" xmlns:vt="http://schemas.openxmlformats.org/officeDocument/2006/docPropsVTypes">
  <Template>Normal</Template>
  <TotalTime>6056</TotalTime>
  <Pages>10</Pages>
  <Words>3424</Words>
  <Characters>19523</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Khoa Momo</dc:creator>
  <cp:keywords/>
  <dc:description/>
  <cp:lastModifiedBy>User</cp:lastModifiedBy>
  <cp:revision>101</cp:revision>
  <cp:lastPrinted>2025-05-26T02:38:00Z</cp:lastPrinted>
  <dcterms:created xsi:type="dcterms:W3CDTF">2025-02-27T07:09:00Z</dcterms:created>
  <dcterms:modified xsi:type="dcterms:W3CDTF">2026-04-13T10:06:00Z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